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1F5A86" w14:textId="7E66DD1E" w:rsidR="00134A8E" w:rsidRPr="001B546E" w:rsidRDefault="00134A8E" w:rsidP="00134A8E">
      <w:pPr>
        <w:jc w:val="center"/>
        <w:rPr>
          <w:rFonts w:ascii="Times New Roman" w:hAnsi="Times New Roman" w:cs="Times New Roman"/>
          <w:sz w:val="40"/>
          <w:szCs w:val="40"/>
        </w:rPr>
      </w:pPr>
      <w:r w:rsidRPr="001B546E">
        <w:rPr>
          <w:rFonts w:ascii="Times New Roman" w:hAnsi="Times New Roman" w:cs="Times New Roman"/>
          <w:sz w:val="40"/>
          <w:szCs w:val="40"/>
        </w:rPr>
        <w:t>International One Metre</w:t>
      </w:r>
    </w:p>
    <w:p w14:paraId="32DE7667" w14:textId="70A67D2D" w:rsidR="00134A8E" w:rsidRPr="001B546E" w:rsidRDefault="00134A8E" w:rsidP="00134A8E">
      <w:pPr>
        <w:jc w:val="center"/>
        <w:rPr>
          <w:rFonts w:ascii="Times New Roman" w:hAnsi="Times New Roman" w:cs="Times New Roman"/>
          <w:sz w:val="40"/>
          <w:szCs w:val="40"/>
        </w:rPr>
      </w:pPr>
      <w:r w:rsidRPr="001B546E">
        <w:rPr>
          <w:rFonts w:ascii="Times New Roman" w:hAnsi="Times New Roman" w:cs="Times New Roman"/>
          <w:sz w:val="40"/>
          <w:szCs w:val="40"/>
        </w:rPr>
        <w:t>International Class Association</w:t>
      </w:r>
    </w:p>
    <w:p w14:paraId="4AC9DD43" w14:textId="4B772615" w:rsidR="00134A8E" w:rsidRDefault="005E7754" w:rsidP="00F56ECA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 xml:space="preserve">Official </w:t>
      </w:r>
      <w:r w:rsidR="00A36C26">
        <w:rPr>
          <w:rFonts w:ascii="Times New Roman" w:hAnsi="Times New Roman" w:cs="Times New Roman"/>
          <w:b/>
          <w:bCs/>
          <w:sz w:val="40"/>
          <w:szCs w:val="40"/>
        </w:rPr>
        <w:t xml:space="preserve">2022 </w:t>
      </w:r>
      <w:r>
        <w:rPr>
          <w:rFonts w:ascii="Times New Roman" w:hAnsi="Times New Roman" w:cs="Times New Roman"/>
          <w:b/>
          <w:bCs/>
          <w:sz w:val="40"/>
          <w:szCs w:val="40"/>
        </w:rPr>
        <w:t>NCA Ballot</w:t>
      </w:r>
    </w:p>
    <w:p w14:paraId="19753EDA" w14:textId="77777777" w:rsidR="008E102D" w:rsidRPr="001B546E" w:rsidRDefault="008E102D" w:rsidP="00F56EC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3CC5232E" w14:textId="2D489D69" w:rsidR="00134A8E" w:rsidRPr="00945B7D" w:rsidRDefault="00134A8E" w:rsidP="0003684C">
      <w:pPr>
        <w:pStyle w:val="ListParagraph"/>
        <w:spacing w:line="360" w:lineRule="auto"/>
        <w:ind w:left="360"/>
        <w:rPr>
          <w:rFonts w:ascii="Times New Roman" w:hAnsi="Times New Roman" w:cs="Times New Roman"/>
          <w:color w:val="FF0000"/>
        </w:rPr>
      </w:pPr>
      <w:r w:rsidRPr="001B546E">
        <w:rPr>
          <w:rFonts w:ascii="Times New Roman" w:hAnsi="Times New Roman" w:cs="Times New Roman"/>
          <w:b/>
          <w:bCs/>
        </w:rPr>
        <w:t>Changes to the IOM Class R</w:t>
      </w:r>
      <w:r w:rsidR="00E85790">
        <w:rPr>
          <w:rFonts w:ascii="Times New Roman" w:hAnsi="Times New Roman" w:cs="Times New Roman"/>
          <w:b/>
          <w:bCs/>
        </w:rPr>
        <w:t>egulations</w:t>
      </w:r>
      <w:r w:rsidRPr="001B546E">
        <w:rPr>
          <w:rFonts w:ascii="Times New Roman" w:hAnsi="Times New Roman" w:cs="Times New Roman"/>
        </w:rPr>
        <w:t xml:space="preserve"> – See Appendix A (a</w:t>
      </w:r>
      <w:r w:rsidR="00F774AB">
        <w:rPr>
          <w:rFonts w:ascii="Times New Roman" w:hAnsi="Times New Roman" w:cs="Times New Roman"/>
        </w:rPr>
        <w:t>n ordinary</w:t>
      </w:r>
      <w:r w:rsidRPr="001B546E">
        <w:rPr>
          <w:rFonts w:ascii="Times New Roman" w:hAnsi="Times New Roman" w:cs="Times New Roman"/>
        </w:rPr>
        <w:t xml:space="preserve"> resolution)</w:t>
      </w:r>
      <w:r w:rsidR="00B23616">
        <w:rPr>
          <w:rFonts w:ascii="Times New Roman" w:hAnsi="Times New Roman" w:cs="Times New Roman"/>
        </w:rPr>
        <w:t xml:space="preserve">  </w:t>
      </w:r>
    </w:p>
    <w:p w14:paraId="6AE1A456" w14:textId="2A2C7322" w:rsidR="00134A8E" w:rsidRDefault="00134A8E" w:rsidP="00F56ECA">
      <w:pPr>
        <w:pStyle w:val="ListParagraph"/>
        <w:numPr>
          <w:ilvl w:val="1"/>
          <w:numId w:val="1"/>
        </w:numPr>
        <w:spacing w:line="360" w:lineRule="auto"/>
        <w:rPr>
          <w:rFonts w:ascii="Times New Roman" w:hAnsi="Times New Roman" w:cs="Times New Roman"/>
        </w:rPr>
      </w:pPr>
      <w:r w:rsidRPr="001B546E">
        <w:rPr>
          <w:rFonts w:ascii="Times New Roman" w:hAnsi="Times New Roman" w:cs="Times New Roman"/>
        </w:rPr>
        <w:t xml:space="preserve">IOM Class </w:t>
      </w:r>
      <w:r w:rsidR="00A17253">
        <w:rPr>
          <w:rFonts w:ascii="Times New Roman" w:hAnsi="Times New Roman" w:cs="Times New Roman"/>
        </w:rPr>
        <w:t>Regulations</w:t>
      </w:r>
      <w:r w:rsidRPr="001B546E">
        <w:rPr>
          <w:rFonts w:ascii="Times New Roman" w:hAnsi="Times New Roman" w:cs="Times New Roman"/>
        </w:rPr>
        <w:t xml:space="preserve"> Amendment </w:t>
      </w:r>
      <w:r w:rsidR="001711EF">
        <w:rPr>
          <w:rFonts w:ascii="Times New Roman" w:hAnsi="Times New Roman" w:cs="Times New Roman"/>
        </w:rPr>
        <w:t xml:space="preserve">to remove the </w:t>
      </w:r>
      <w:r w:rsidR="005A3F6B">
        <w:rPr>
          <w:rFonts w:ascii="Times New Roman" w:hAnsi="Times New Roman" w:cs="Times New Roman"/>
        </w:rPr>
        <w:t xml:space="preserve">approved 2021 resolution </w:t>
      </w:r>
      <w:r w:rsidR="00051BEB">
        <w:rPr>
          <w:rFonts w:ascii="Times New Roman" w:hAnsi="Times New Roman" w:cs="Times New Roman"/>
        </w:rPr>
        <w:t>creating a global IOM database</w:t>
      </w:r>
      <w:r w:rsidR="00A7224E">
        <w:rPr>
          <w:rFonts w:ascii="Times New Roman" w:hAnsi="Times New Roman" w:cs="Times New Roman"/>
        </w:rPr>
        <w:t xml:space="preserve"> due to cost </w:t>
      </w:r>
      <w:r w:rsidR="0071110F">
        <w:rPr>
          <w:rFonts w:ascii="Times New Roman" w:hAnsi="Times New Roman" w:cs="Times New Roman"/>
        </w:rPr>
        <w:t>parameters</w:t>
      </w:r>
      <w:r w:rsidR="00A7224E">
        <w:rPr>
          <w:rFonts w:ascii="Times New Roman" w:hAnsi="Times New Roman" w:cs="Times New Roman"/>
        </w:rPr>
        <w:t xml:space="preserve"> exceeding our </w:t>
      </w:r>
      <w:r w:rsidR="00FA5CAF">
        <w:rPr>
          <w:rFonts w:ascii="Times New Roman" w:hAnsi="Times New Roman" w:cs="Times New Roman"/>
        </w:rPr>
        <w:t xml:space="preserve">current </w:t>
      </w:r>
      <w:r w:rsidR="00A7224E">
        <w:rPr>
          <w:rFonts w:ascii="Times New Roman" w:hAnsi="Times New Roman" w:cs="Times New Roman"/>
        </w:rPr>
        <w:t>resources</w:t>
      </w:r>
      <w:r w:rsidR="00303D25">
        <w:rPr>
          <w:rFonts w:ascii="Times New Roman" w:hAnsi="Times New Roman" w:cs="Times New Roman"/>
        </w:rPr>
        <w:t xml:space="preserve"> </w:t>
      </w:r>
    </w:p>
    <w:p w14:paraId="6DB2E7A8" w14:textId="77777777" w:rsidR="00A36C26" w:rsidRPr="001B546E" w:rsidRDefault="00A36C26" w:rsidP="00A36C26">
      <w:pPr>
        <w:pStyle w:val="ListParagraph"/>
        <w:spacing w:line="360" w:lineRule="auto"/>
        <w:ind w:left="792"/>
        <w:rPr>
          <w:rFonts w:ascii="Times New Roman" w:hAnsi="Times New Roman" w:cs="Times New Roman"/>
        </w:rPr>
      </w:pPr>
    </w:p>
    <w:p w14:paraId="7FEBBBDD" w14:textId="15EC29C3" w:rsidR="00A36C26" w:rsidRDefault="00CC08A1" w:rsidP="00CC08A1">
      <w:pPr>
        <w:pStyle w:val="ListParagraph"/>
        <w:spacing w:line="36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 FAVOR _______</w:t>
      </w:r>
      <w:r w:rsidR="004876EF">
        <w:rPr>
          <w:rFonts w:ascii="Times New Roman" w:hAnsi="Times New Roman" w:cs="Times New Roman"/>
          <w:b/>
          <w:bCs/>
        </w:rPr>
        <w:t>53</w:t>
      </w:r>
      <w:r>
        <w:rPr>
          <w:rFonts w:ascii="Times New Roman" w:hAnsi="Times New Roman" w:cs="Times New Roman"/>
          <w:b/>
          <w:bCs/>
        </w:rPr>
        <w:t>______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  <w:t>AGAINST______</w:t>
      </w:r>
      <w:r w:rsidR="004876EF">
        <w:rPr>
          <w:rFonts w:ascii="Times New Roman" w:hAnsi="Times New Roman" w:cs="Times New Roman"/>
          <w:b/>
          <w:bCs/>
        </w:rPr>
        <w:t>2</w:t>
      </w:r>
      <w:r>
        <w:rPr>
          <w:rFonts w:ascii="Times New Roman" w:hAnsi="Times New Roman" w:cs="Times New Roman"/>
          <w:b/>
          <w:bCs/>
        </w:rPr>
        <w:t>______</w:t>
      </w:r>
      <w:r w:rsidR="007B3D3E">
        <w:rPr>
          <w:rFonts w:ascii="Times New Roman" w:hAnsi="Times New Roman" w:cs="Times New Roman"/>
          <w:b/>
          <w:bCs/>
        </w:rPr>
        <w:tab/>
        <w:t>ABSTAIN_____</w:t>
      </w:r>
      <w:r w:rsidR="004876EF">
        <w:rPr>
          <w:rFonts w:ascii="Times New Roman" w:hAnsi="Times New Roman" w:cs="Times New Roman"/>
          <w:b/>
          <w:bCs/>
        </w:rPr>
        <w:t>1</w:t>
      </w:r>
      <w:r w:rsidR="007B3D3E">
        <w:rPr>
          <w:rFonts w:ascii="Times New Roman" w:hAnsi="Times New Roman" w:cs="Times New Roman"/>
          <w:b/>
          <w:bCs/>
        </w:rPr>
        <w:t>_______</w:t>
      </w:r>
    </w:p>
    <w:p w14:paraId="6870E635" w14:textId="77777777" w:rsidR="00040568" w:rsidRDefault="00040568" w:rsidP="0003684C">
      <w:pPr>
        <w:pStyle w:val="ListParagraph"/>
        <w:spacing w:line="360" w:lineRule="auto"/>
        <w:ind w:left="360"/>
        <w:rPr>
          <w:rFonts w:ascii="Times New Roman" w:hAnsi="Times New Roman" w:cs="Times New Roman"/>
          <w:b/>
          <w:bCs/>
        </w:rPr>
      </w:pPr>
    </w:p>
    <w:p w14:paraId="5EA48D22" w14:textId="2D4919D6" w:rsidR="00134A8E" w:rsidRPr="001B546E" w:rsidRDefault="00134A8E" w:rsidP="0003684C">
      <w:pPr>
        <w:pStyle w:val="ListParagraph"/>
        <w:spacing w:line="360" w:lineRule="auto"/>
        <w:ind w:left="360"/>
        <w:rPr>
          <w:rFonts w:ascii="Times New Roman" w:hAnsi="Times New Roman" w:cs="Times New Roman"/>
        </w:rPr>
      </w:pPr>
      <w:r w:rsidRPr="001B546E">
        <w:rPr>
          <w:rFonts w:ascii="Times New Roman" w:hAnsi="Times New Roman" w:cs="Times New Roman"/>
          <w:b/>
          <w:bCs/>
        </w:rPr>
        <w:t xml:space="preserve">Changes to the IOM </w:t>
      </w:r>
      <w:r w:rsidR="00004FE2">
        <w:rPr>
          <w:rFonts w:ascii="Times New Roman" w:hAnsi="Times New Roman" w:cs="Times New Roman"/>
          <w:b/>
          <w:bCs/>
        </w:rPr>
        <w:t>Class Championship Rule</w:t>
      </w:r>
      <w:r w:rsidR="0076778A">
        <w:rPr>
          <w:rFonts w:ascii="Times New Roman" w:hAnsi="Times New Roman" w:cs="Times New Roman"/>
          <w:b/>
          <w:bCs/>
        </w:rPr>
        <w:t>s</w:t>
      </w:r>
      <w:r w:rsidRPr="001B546E">
        <w:rPr>
          <w:rFonts w:ascii="Times New Roman" w:hAnsi="Times New Roman" w:cs="Times New Roman"/>
        </w:rPr>
        <w:t xml:space="preserve"> – See Appendix B (a</w:t>
      </w:r>
      <w:r w:rsidR="00004FE2">
        <w:rPr>
          <w:rFonts w:ascii="Times New Roman" w:hAnsi="Times New Roman" w:cs="Times New Roman"/>
        </w:rPr>
        <w:t>n ordinary</w:t>
      </w:r>
      <w:r w:rsidRPr="001B546E">
        <w:rPr>
          <w:rFonts w:ascii="Times New Roman" w:hAnsi="Times New Roman" w:cs="Times New Roman"/>
        </w:rPr>
        <w:t xml:space="preserve"> resolution</w:t>
      </w:r>
      <w:r w:rsidR="00945B7D">
        <w:rPr>
          <w:rFonts w:ascii="Times New Roman" w:hAnsi="Times New Roman" w:cs="Times New Roman"/>
        </w:rPr>
        <w:t xml:space="preserve">) </w:t>
      </w:r>
    </w:p>
    <w:p w14:paraId="0908B431" w14:textId="57A4CC52" w:rsidR="00134A8E" w:rsidRPr="001B546E" w:rsidRDefault="003F6002" w:rsidP="00F56ECA">
      <w:pPr>
        <w:pStyle w:val="ListParagraph"/>
        <w:numPr>
          <w:ilvl w:val="1"/>
          <w:numId w:val="1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This resolution modifies the wording</w:t>
      </w:r>
      <w:r w:rsidR="00905D23">
        <w:rPr>
          <w:rFonts w:ascii="Times New Roman" w:hAnsi="Times New Roman" w:cs="Times New Roman"/>
        </w:rPr>
        <w:t xml:space="preserve"> in </w:t>
      </w:r>
      <w:r w:rsidR="0076778A">
        <w:rPr>
          <w:rFonts w:ascii="Times New Roman" w:hAnsi="Times New Roman" w:cs="Times New Roman"/>
        </w:rPr>
        <w:t xml:space="preserve">CCR </w:t>
      </w:r>
      <w:r w:rsidR="00905D23">
        <w:rPr>
          <w:rFonts w:ascii="Times New Roman" w:hAnsi="Times New Roman" w:cs="Times New Roman"/>
        </w:rPr>
        <w:t>8.6.1</w:t>
      </w:r>
      <w:r w:rsidR="00085D57">
        <w:rPr>
          <w:rFonts w:ascii="Times New Roman" w:hAnsi="Times New Roman" w:cs="Times New Roman"/>
        </w:rPr>
        <w:t>e --</w:t>
      </w:r>
      <w:r>
        <w:rPr>
          <w:rFonts w:ascii="Times New Roman" w:hAnsi="Times New Roman" w:cs="Times New Roman"/>
        </w:rPr>
        <w:t xml:space="preserve"> surrounding the awarding of guest </w:t>
      </w:r>
      <w:r w:rsidR="00905D23">
        <w:rPr>
          <w:rFonts w:ascii="Times New Roman" w:hAnsi="Times New Roman" w:cs="Times New Roman"/>
        </w:rPr>
        <w:t>spots</w:t>
      </w:r>
      <w:r w:rsidR="00085D57">
        <w:rPr>
          <w:rFonts w:ascii="Times New Roman" w:hAnsi="Times New Roman" w:cs="Times New Roman"/>
        </w:rPr>
        <w:t xml:space="preserve"> for World and Continental Championships</w:t>
      </w:r>
      <w:r w:rsidR="00905D23">
        <w:rPr>
          <w:rFonts w:ascii="Times New Roman" w:hAnsi="Times New Roman" w:cs="Times New Roman"/>
        </w:rPr>
        <w:t xml:space="preserve"> </w:t>
      </w:r>
    </w:p>
    <w:p w14:paraId="5239DD91" w14:textId="77777777" w:rsidR="00A36C26" w:rsidRDefault="00A36C26" w:rsidP="0003684C">
      <w:pPr>
        <w:pStyle w:val="ListParagraph"/>
        <w:spacing w:line="360" w:lineRule="auto"/>
        <w:ind w:left="360"/>
        <w:rPr>
          <w:rFonts w:ascii="Times New Roman" w:hAnsi="Times New Roman" w:cs="Times New Roman"/>
          <w:b/>
          <w:bCs/>
        </w:rPr>
      </w:pPr>
    </w:p>
    <w:p w14:paraId="7BB21B8F" w14:textId="4ED7437E" w:rsidR="007B3D3E" w:rsidRDefault="007B3D3E" w:rsidP="007B3D3E">
      <w:pPr>
        <w:pStyle w:val="ListParagraph"/>
        <w:spacing w:line="36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 FAVOR _____</w:t>
      </w:r>
      <w:r w:rsidR="004876EF">
        <w:rPr>
          <w:rFonts w:ascii="Times New Roman" w:hAnsi="Times New Roman" w:cs="Times New Roman"/>
          <w:b/>
          <w:bCs/>
        </w:rPr>
        <w:t>45</w:t>
      </w:r>
      <w:r>
        <w:rPr>
          <w:rFonts w:ascii="Times New Roman" w:hAnsi="Times New Roman" w:cs="Times New Roman"/>
          <w:b/>
          <w:bCs/>
        </w:rPr>
        <w:t>________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  <w:t>AGAINST_____</w:t>
      </w:r>
      <w:r w:rsidR="004876EF">
        <w:rPr>
          <w:rFonts w:ascii="Times New Roman" w:hAnsi="Times New Roman" w:cs="Times New Roman"/>
          <w:b/>
          <w:bCs/>
        </w:rPr>
        <w:t>4</w:t>
      </w:r>
      <w:r>
        <w:rPr>
          <w:rFonts w:ascii="Times New Roman" w:hAnsi="Times New Roman" w:cs="Times New Roman"/>
          <w:b/>
          <w:bCs/>
        </w:rPr>
        <w:t>_______</w:t>
      </w:r>
      <w:r>
        <w:rPr>
          <w:rFonts w:ascii="Times New Roman" w:hAnsi="Times New Roman" w:cs="Times New Roman"/>
          <w:b/>
          <w:bCs/>
        </w:rPr>
        <w:tab/>
        <w:t>ABSTAIN_____</w:t>
      </w:r>
      <w:r w:rsidR="004876EF">
        <w:rPr>
          <w:rFonts w:ascii="Times New Roman" w:hAnsi="Times New Roman" w:cs="Times New Roman"/>
          <w:b/>
          <w:bCs/>
        </w:rPr>
        <w:t>7</w:t>
      </w:r>
      <w:r>
        <w:rPr>
          <w:rFonts w:ascii="Times New Roman" w:hAnsi="Times New Roman" w:cs="Times New Roman"/>
          <w:b/>
          <w:bCs/>
        </w:rPr>
        <w:t>_______</w:t>
      </w:r>
    </w:p>
    <w:p w14:paraId="7EC7E1A4" w14:textId="77777777" w:rsidR="00040568" w:rsidRDefault="00040568" w:rsidP="0003684C">
      <w:pPr>
        <w:pStyle w:val="ListParagraph"/>
        <w:spacing w:line="360" w:lineRule="auto"/>
        <w:ind w:left="360"/>
        <w:rPr>
          <w:rFonts w:ascii="Times New Roman" w:hAnsi="Times New Roman" w:cs="Times New Roman"/>
          <w:b/>
          <w:bCs/>
        </w:rPr>
      </w:pPr>
    </w:p>
    <w:p w14:paraId="658635AF" w14:textId="4E3C6A53" w:rsidR="00134A8E" w:rsidRPr="004F597E" w:rsidRDefault="00134A8E" w:rsidP="0003684C">
      <w:pPr>
        <w:pStyle w:val="ListParagraph"/>
        <w:spacing w:line="360" w:lineRule="auto"/>
        <w:ind w:left="360"/>
        <w:rPr>
          <w:rFonts w:ascii="Times New Roman" w:hAnsi="Times New Roman" w:cs="Times New Roman"/>
          <w:color w:val="FF0000"/>
        </w:rPr>
      </w:pPr>
      <w:r w:rsidRPr="001B546E">
        <w:rPr>
          <w:rFonts w:ascii="Times New Roman" w:hAnsi="Times New Roman" w:cs="Times New Roman"/>
          <w:b/>
          <w:bCs/>
        </w:rPr>
        <w:t xml:space="preserve">Changes to the IOM </w:t>
      </w:r>
      <w:r w:rsidR="009D3C50">
        <w:rPr>
          <w:rFonts w:ascii="Times New Roman" w:hAnsi="Times New Roman" w:cs="Times New Roman"/>
          <w:b/>
          <w:bCs/>
        </w:rPr>
        <w:t xml:space="preserve">Class Championship </w:t>
      </w:r>
      <w:r w:rsidR="008F26FA">
        <w:rPr>
          <w:rFonts w:ascii="Times New Roman" w:hAnsi="Times New Roman" w:cs="Times New Roman"/>
          <w:b/>
          <w:bCs/>
        </w:rPr>
        <w:t xml:space="preserve">Rules </w:t>
      </w:r>
      <w:r w:rsidRPr="001B546E">
        <w:rPr>
          <w:rFonts w:ascii="Times New Roman" w:hAnsi="Times New Roman" w:cs="Times New Roman"/>
        </w:rPr>
        <w:t>– See Appendix C (an ordinary resolution)</w:t>
      </w:r>
      <w:r w:rsidR="00945B7D">
        <w:rPr>
          <w:rFonts w:ascii="Times New Roman" w:hAnsi="Times New Roman" w:cs="Times New Roman"/>
        </w:rPr>
        <w:t xml:space="preserve"> </w:t>
      </w:r>
    </w:p>
    <w:p w14:paraId="08626F33" w14:textId="77777777" w:rsidR="00A36C26" w:rsidRDefault="008F26FA" w:rsidP="008F26FA">
      <w:pPr>
        <w:pStyle w:val="ListParagraph"/>
        <w:numPr>
          <w:ilvl w:val="1"/>
          <w:numId w:val="1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This resolution modifies the wording in CCR 7.3 -- surrounding the </w:t>
      </w:r>
      <w:r w:rsidR="007F50B9">
        <w:rPr>
          <w:rFonts w:ascii="Times New Roman" w:hAnsi="Times New Roman" w:cs="Times New Roman"/>
        </w:rPr>
        <w:t xml:space="preserve">invitations extended to </w:t>
      </w:r>
      <w:r w:rsidR="008E1F01">
        <w:rPr>
          <w:rFonts w:ascii="Times New Roman" w:hAnsi="Times New Roman" w:cs="Times New Roman"/>
        </w:rPr>
        <w:t xml:space="preserve">competitors with </w:t>
      </w:r>
    </w:p>
    <w:p w14:paraId="448DEBBD" w14:textId="0CA09AE1" w:rsidR="008F26FA" w:rsidRPr="001B546E" w:rsidRDefault="008E1F01" w:rsidP="00A36C26">
      <w:pPr>
        <w:pStyle w:val="ListParagraph"/>
        <w:spacing w:line="360" w:lineRule="auto"/>
        <w:ind w:left="79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countries that have no</w:t>
      </w:r>
      <w:r w:rsidR="00591062">
        <w:rPr>
          <w:rFonts w:ascii="Times New Roman" w:hAnsi="Times New Roman" w:cs="Times New Roman"/>
        </w:rPr>
        <w:t xml:space="preserve"> member NCA</w:t>
      </w:r>
    </w:p>
    <w:p w14:paraId="0AED9DD2" w14:textId="77777777" w:rsidR="00A36C26" w:rsidRDefault="00A36C26" w:rsidP="0003684C">
      <w:pPr>
        <w:pStyle w:val="ListParagraph"/>
        <w:spacing w:line="360" w:lineRule="auto"/>
        <w:ind w:left="360"/>
        <w:rPr>
          <w:rFonts w:ascii="Times New Roman" w:hAnsi="Times New Roman" w:cs="Times New Roman"/>
          <w:b/>
          <w:bCs/>
        </w:rPr>
      </w:pPr>
    </w:p>
    <w:p w14:paraId="5DCAB0AB" w14:textId="25A4210A" w:rsidR="007B3D3E" w:rsidRDefault="007B3D3E" w:rsidP="007B3D3E">
      <w:pPr>
        <w:pStyle w:val="ListParagraph"/>
        <w:spacing w:line="36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 FAVOR _____</w:t>
      </w:r>
      <w:r w:rsidR="004876EF">
        <w:rPr>
          <w:rFonts w:ascii="Times New Roman" w:hAnsi="Times New Roman" w:cs="Times New Roman"/>
          <w:b/>
          <w:bCs/>
        </w:rPr>
        <w:t>44</w:t>
      </w:r>
      <w:r>
        <w:rPr>
          <w:rFonts w:ascii="Times New Roman" w:hAnsi="Times New Roman" w:cs="Times New Roman"/>
          <w:b/>
          <w:bCs/>
        </w:rPr>
        <w:t>________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  <w:t>AGAINST______</w:t>
      </w:r>
      <w:r w:rsidR="004876EF">
        <w:rPr>
          <w:rFonts w:ascii="Times New Roman" w:hAnsi="Times New Roman" w:cs="Times New Roman"/>
          <w:b/>
          <w:bCs/>
        </w:rPr>
        <w:t>1</w:t>
      </w:r>
      <w:r>
        <w:rPr>
          <w:rFonts w:ascii="Times New Roman" w:hAnsi="Times New Roman" w:cs="Times New Roman"/>
          <w:b/>
          <w:bCs/>
        </w:rPr>
        <w:t>______</w:t>
      </w:r>
      <w:r>
        <w:rPr>
          <w:rFonts w:ascii="Times New Roman" w:hAnsi="Times New Roman" w:cs="Times New Roman"/>
          <w:b/>
          <w:bCs/>
        </w:rPr>
        <w:tab/>
        <w:t>ABSTAIN_____</w:t>
      </w:r>
      <w:r w:rsidR="004876EF">
        <w:rPr>
          <w:rFonts w:ascii="Times New Roman" w:hAnsi="Times New Roman" w:cs="Times New Roman"/>
          <w:b/>
          <w:bCs/>
        </w:rPr>
        <w:t>11</w:t>
      </w:r>
      <w:r>
        <w:rPr>
          <w:rFonts w:ascii="Times New Roman" w:hAnsi="Times New Roman" w:cs="Times New Roman"/>
          <w:b/>
          <w:bCs/>
        </w:rPr>
        <w:t>_______</w:t>
      </w:r>
    </w:p>
    <w:p w14:paraId="084DC7C9" w14:textId="77777777" w:rsidR="00040568" w:rsidRDefault="00040568" w:rsidP="0003684C">
      <w:pPr>
        <w:pStyle w:val="ListParagraph"/>
        <w:spacing w:line="360" w:lineRule="auto"/>
        <w:ind w:left="360"/>
        <w:rPr>
          <w:rFonts w:ascii="Times New Roman" w:hAnsi="Times New Roman" w:cs="Times New Roman"/>
          <w:b/>
          <w:bCs/>
        </w:rPr>
      </w:pPr>
    </w:p>
    <w:p w14:paraId="6188B987" w14:textId="55285B92" w:rsidR="00B20860" w:rsidRPr="004F597E" w:rsidRDefault="00B20860" w:rsidP="0003684C">
      <w:pPr>
        <w:pStyle w:val="ListParagraph"/>
        <w:spacing w:line="360" w:lineRule="auto"/>
        <w:ind w:left="360"/>
        <w:rPr>
          <w:rFonts w:ascii="Times New Roman" w:hAnsi="Times New Roman" w:cs="Times New Roman"/>
          <w:color w:val="FF0000"/>
        </w:rPr>
      </w:pPr>
      <w:r w:rsidRPr="001B546E">
        <w:rPr>
          <w:rFonts w:ascii="Times New Roman" w:hAnsi="Times New Roman" w:cs="Times New Roman"/>
          <w:b/>
          <w:bCs/>
        </w:rPr>
        <w:t xml:space="preserve">Changes to the IOM </w:t>
      </w:r>
      <w:r>
        <w:rPr>
          <w:rFonts w:ascii="Times New Roman" w:hAnsi="Times New Roman" w:cs="Times New Roman"/>
          <w:b/>
          <w:bCs/>
        </w:rPr>
        <w:t xml:space="preserve">Regulations </w:t>
      </w:r>
      <w:r w:rsidRPr="001B546E">
        <w:rPr>
          <w:rFonts w:ascii="Times New Roman" w:hAnsi="Times New Roman" w:cs="Times New Roman"/>
        </w:rPr>
        <w:t xml:space="preserve">– See Appendix </w:t>
      </w:r>
      <w:r w:rsidR="008E4687">
        <w:rPr>
          <w:rFonts w:ascii="Times New Roman" w:hAnsi="Times New Roman" w:cs="Times New Roman"/>
        </w:rPr>
        <w:t>D</w:t>
      </w:r>
      <w:r w:rsidRPr="001B546E">
        <w:rPr>
          <w:rFonts w:ascii="Times New Roman" w:hAnsi="Times New Roman" w:cs="Times New Roman"/>
        </w:rPr>
        <w:t xml:space="preserve"> (a</w:t>
      </w:r>
      <w:r w:rsidR="00111C04">
        <w:rPr>
          <w:rFonts w:ascii="Times New Roman" w:hAnsi="Times New Roman" w:cs="Times New Roman"/>
        </w:rPr>
        <w:t>n ordinary</w:t>
      </w:r>
      <w:r w:rsidRPr="001B546E">
        <w:rPr>
          <w:rFonts w:ascii="Times New Roman" w:hAnsi="Times New Roman" w:cs="Times New Roman"/>
        </w:rPr>
        <w:t xml:space="preserve"> resolution)</w:t>
      </w:r>
      <w:r>
        <w:rPr>
          <w:rFonts w:ascii="Times New Roman" w:hAnsi="Times New Roman" w:cs="Times New Roman"/>
        </w:rPr>
        <w:t xml:space="preserve"> </w:t>
      </w:r>
    </w:p>
    <w:p w14:paraId="554250B3" w14:textId="695E856E" w:rsidR="00B20860" w:rsidRPr="001B546E" w:rsidRDefault="00B20860" w:rsidP="00B20860">
      <w:pPr>
        <w:pStyle w:val="ListParagraph"/>
        <w:numPr>
          <w:ilvl w:val="1"/>
          <w:numId w:val="1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This resolution</w:t>
      </w:r>
      <w:r w:rsidR="00755E1A">
        <w:rPr>
          <w:rFonts w:ascii="Times New Roman" w:hAnsi="Times New Roman" w:cs="Times New Roman"/>
        </w:rPr>
        <w:t xml:space="preserve"> addresse</w:t>
      </w:r>
      <w:r w:rsidR="00166FA2">
        <w:rPr>
          <w:rFonts w:ascii="Times New Roman" w:hAnsi="Times New Roman" w:cs="Times New Roman"/>
        </w:rPr>
        <w:t>s section 5 IOM ICA Officers</w:t>
      </w:r>
      <w:r w:rsidR="002F76B1">
        <w:rPr>
          <w:rFonts w:ascii="Times New Roman" w:hAnsi="Times New Roman" w:cs="Times New Roman"/>
        </w:rPr>
        <w:t xml:space="preserve"> </w:t>
      </w:r>
      <w:r w:rsidR="00A41C4C">
        <w:rPr>
          <w:rFonts w:ascii="Times New Roman" w:hAnsi="Times New Roman" w:cs="Times New Roman"/>
        </w:rPr>
        <w:t xml:space="preserve"> -- </w:t>
      </w:r>
      <w:r w:rsidR="00870642">
        <w:rPr>
          <w:rFonts w:ascii="Times New Roman" w:hAnsi="Times New Roman" w:cs="Times New Roman"/>
        </w:rPr>
        <w:t xml:space="preserve"> </w:t>
      </w:r>
      <w:r w:rsidR="006F13E0">
        <w:rPr>
          <w:rFonts w:ascii="Times New Roman" w:hAnsi="Times New Roman" w:cs="Times New Roman"/>
        </w:rPr>
        <w:t xml:space="preserve">having </w:t>
      </w:r>
      <w:r w:rsidR="00A366BF">
        <w:rPr>
          <w:rFonts w:ascii="Times New Roman" w:hAnsi="Times New Roman" w:cs="Times New Roman"/>
        </w:rPr>
        <w:t>voting limits imposed</w:t>
      </w:r>
      <w:r w:rsidR="00F253DD">
        <w:rPr>
          <w:rFonts w:ascii="Times New Roman" w:hAnsi="Times New Roman" w:cs="Times New Roman"/>
        </w:rPr>
        <w:t xml:space="preserve"> within IOM ICA EX</w:t>
      </w:r>
      <w:r w:rsidR="005C2B82">
        <w:rPr>
          <w:rFonts w:ascii="Times New Roman" w:hAnsi="Times New Roman" w:cs="Times New Roman"/>
        </w:rPr>
        <w:t xml:space="preserve"> meetings</w:t>
      </w:r>
      <w:r w:rsidR="00A366BF">
        <w:rPr>
          <w:rFonts w:ascii="Times New Roman" w:hAnsi="Times New Roman" w:cs="Times New Roman"/>
        </w:rPr>
        <w:t xml:space="preserve"> if more than two officers are elected from one NCA</w:t>
      </w:r>
      <w:r w:rsidR="00B563DA">
        <w:rPr>
          <w:rFonts w:ascii="Times New Roman" w:hAnsi="Times New Roman" w:cs="Times New Roman"/>
        </w:rPr>
        <w:t xml:space="preserve">      </w:t>
      </w:r>
    </w:p>
    <w:p w14:paraId="0E31F7B1" w14:textId="77777777" w:rsidR="00A36C26" w:rsidRDefault="00A36C26" w:rsidP="0003684C">
      <w:pPr>
        <w:pStyle w:val="ListParagraph"/>
        <w:spacing w:line="360" w:lineRule="auto"/>
        <w:ind w:left="360"/>
        <w:rPr>
          <w:rFonts w:ascii="Times New Roman" w:hAnsi="Times New Roman" w:cs="Times New Roman"/>
          <w:b/>
          <w:bCs/>
        </w:rPr>
      </w:pPr>
    </w:p>
    <w:p w14:paraId="6FAB3159" w14:textId="78FDA623" w:rsidR="007B3D3E" w:rsidRDefault="007B3D3E" w:rsidP="007B3D3E">
      <w:pPr>
        <w:pStyle w:val="ListParagraph"/>
        <w:spacing w:line="36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 FAVOR _____</w:t>
      </w:r>
      <w:r w:rsidR="004876EF">
        <w:rPr>
          <w:rFonts w:ascii="Times New Roman" w:hAnsi="Times New Roman" w:cs="Times New Roman"/>
          <w:b/>
          <w:bCs/>
        </w:rPr>
        <w:t>46</w:t>
      </w:r>
      <w:r>
        <w:rPr>
          <w:rFonts w:ascii="Times New Roman" w:hAnsi="Times New Roman" w:cs="Times New Roman"/>
          <w:b/>
          <w:bCs/>
        </w:rPr>
        <w:t>________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  <w:t>AGAINST_____</w:t>
      </w:r>
      <w:r w:rsidR="004876EF">
        <w:rPr>
          <w:rFonts w:ascii="Times New Roman" w:hAnsi="Times New Roman" w:cs="Times New Roman"/>
          <w:b/>
          <w:bCs/>
        </w:rPr>
        <w:t>4</w:t>
      </w:r>
      <w:r>
        <w:rPr>
          <w:rFonts w:ascii="Times New Roman" w:hAnsi="Times New Roman" w:cs="Times New Roman"/>
          <w:b/>
          <w:bCs/>
        </w:rPr>
        <w:t>_______</w:t>
      </w:r>
      <w:r>
        <w:rPr>
          <w:rFonts w:ascii="Times New Roman" w:hAnsi="Times New Roman" w:cs="Times New Roman"/>
          <w:b/>
          <w:bCs/>
        </w:rPr>
        <w:tab/>
        <w:t>ABSTAIN______</w:t>
      </w:r>
      <w:r w:rsidR="004876EF">
        <w:rPr>
          <w:rFonts w:ascii="Times New Roman" w:hAnsi="Times New Roman" w:cs="Times New Roman"/>
          <w:b/>
          <w:bCs/>
        </w:rPr>
        <w:t>6</w:t>
      </w:r>
      <w:r>
        <w:rPr>
          <w:rFonts w:ascii="Times New Roman" w:hAnsi="Times New Roman" w:cs="Times New Roman"/>
          <w:b/>
          <w:bCs/>
        </w:rPr>
        <w:t>______</w:t>
      </w:r>
    </w:p>
    <w:p w14:paraId="3D1E9699" w14:textId="77777777" w:rsidR="00040568" w:rsidRDefault="00040568" w:rsidP="0003684C">
      <w:pPr>
        <w:pStyle w:val="ListParagraph"/>
        <w:spacing w:line="360" w:lineRule="auto"/>
        <w:ind w:left="360"/>
        <w:rPr>
          <w:rFonts w:ascii="Times New Roman" w:hAnsi="Times New Roman" w:cs="Times New Roman"/>
          <w:b/>
          <w:bCs/>
        </w:rPr>
      </w:pPr>
    </w:p>
    <w:p w14:paraId="182226D4" w14:textId="2AF61208" w:rsidR="00641459" w:rsidRPr="004F597E" w:rsidRDefault="00641459" w:rsidP="0003684C">
      <w:pPr>
        <w:pStyle w:val="ListParagraph"/>
        <w:spacing w:line="360" w:lineRule="auto"/>
        <w:ind w:left="360"/>
        <w:rPr>
          <w:rFonts w:ascii="Times New Roman" w:hAnsi="Times New Roman" w:cs="Times New Roman"/>
          <w:color w:val="FF0000"/>
        </w:rPr>
      </w:pPr>
      <w:r w:rsidRPr="001B546E">
        <w:rPr>
          <w:rFonts w:ascii="Times New Roman" w:hAnsi="Times New Roman" w:cs="Times New Roman"/>
          <w:b/>
          <w:bCs/>
        </w:rPr>
        <w:t xml:space="preserve">Changes to the IOM </w:t>
      </w:r>
      <w:r w:rsidR="0071110F">
        <w:rPr>
          <w:rFonts w:ascii="Times New Roman" w:hAnsi="Times New Roman" w:cs="Times New Roman"/>
          <w:b/>
          <w:bCs/>
        </w:rPr>
        <w:t>Constitution</w:t>
      </w:r>
      <w:r>
        <w:rPr>
          <w:rFonts w:ascii="Times New Roman" w:hAnsi="Times New Roman" w:cs="Times New Roman"/>
          <w:b/>
          <w:bCs/>
        </w:rPr>
        <w:t xml:space="preserve"> </w:t>
      </w:r>
      <w:r w:rsidRPr="001B546E">
        <w:rPr>
          <w:rFonts w:ascii="Times New Roman" w:hAnsi="Times New Roman" w:cs="Times New Roman"/>
        </w:rPr>
        <w:t xml:space="preserve">– See Appendix </w:t>
      </w:r>
      <w:r w:rsidR="00CE3A47">
        <w:rPr>
          <w:rFonts w:ascii="Times New Roman" w:hAnsi="Times New Roman" w:cs="Times New Roman"/>
        </w:rPr>
        <w:t>E</w:t>
      </w:r>
      <w:r w:rsidRPr="001B546E">
        <w:rPr>
          <w:rFonts w:ascii="Times New Roman" w:hAnsi="Times New Roman" w:cs="Times New Roman"/>
        </w:rPr>
        <w:t xml:space="preserve"> (a</w:t>
      </w:r>
      <w:r>
        <w:rPr>
          <w:rFonts w:ascii="Times New Roman" w:hAnsi="Times New Roman" w:cs="Times New Roman"/>
        </w:rPr>
        <w:t xml:space="preserve"> special</w:t>
      </w:r>
      <w:r w:rsidRPr="001B546E">
        <w:rPr>
          <w:rFonts w:ascii="Times New Roman" w:hAnsi="Times New Roman" w:cs="Times New Roman"/>
        </w:rPr>
        <w:t xml:space="preserve"> resolution)</w:t>
      </w:r>
      <w:r>
        <w:rPr>
          <w:rFonts w:ascii="Times New Roman" w:hAnsi="Times New Roman" w:cs="Times New Roman"/>
        </w:rPr>
        <w:t xml:space="preserve"> </w:t>
      </w:r>
    </w:p>
    <w:p w14:paraId="074AAF63" w14:textId="77777777" w:rsidR="00BC4883" w:rsidRDefault="00DD3FDA" w:rsidP="00DD3FDA">
      <w:pPr>
        <w:spacing w:line="360" w:lineRule="auto"/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10.1</w:t>
      </w:r>
      <w:r w:rsidR="00CE3A47" w:rsidRPr="00DD3FD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Th</w:t>
      </w:r>
      <w:r w:rsidR="00E80164">
        <w:rPr>
          <w:rFonts w:ascii="Times New Roman" w:hAnsi="Times New Roman" w:cs="Times New Roman"/>
        </w:rPr>
        <w:t>is</w:t>
      </w:r>
      <w:r>
        <w:rPr>
          <w:rFonts w:ascii="Times New Roman" w:hAnsi="Times New Roman" w:cs="Times New Roman"/>
        </w:rPr>
        <w:t xml:space="preserve"> resolution</w:t>
      </w:r>
      <w:r w:rsidR="00FA3E19">
        <w:rPr>
          <w:rFonts w:ascii="Times New Roman" w:hAnsi="Times New Roman" w:cs="Times New Roman"/>
        </w:rPr>
        <w:t xml:space="preserve"> modif</w:t>
      </w:r>
      <w:r w:rsidR="001A0C52">
        <w:rPr>
          <w:rFonts w:ascii="Times New Roman" w:hAnsi="Times New Roman" w:cs="Times New Roman"/>
        </w:rPr>
        <w:t>ies</w:t>
      </w:r>
      <w:r w:rsidR="00FA3E19">
        <w:rPr>
          <w:rFonts w:ascii="Times New Roman" w:hAnsi="Times New Roman" w:cs="Times New Roman"/>
        </w:rPr>
        <w:t xml:space="preserve"> the wording of </w:t>
      </w:r>
      <w:r w:rsidR="0028552A">
        <w:rPr>
          <w:rFonts w:ascii="Times New Roman" w:hAnsi="Times New Roman" w:cs="Times New Roman"/>
        </w:rPr>
        <w:t>10.6 in our IOM Const</w:t>
      </w:r>
      <w:r w:rsidR="001A0C52">
        <w:rPr>
          <w:rFonts w:ascii="Times New Roman" w:hAnsi="Times New Roman" w:cs="Times New Roman"/>
        </w:rPr>
        <w:t>itution</w:t>
      </w:r>
      <w:r w:rsidR="00EE139B">
        <w:rPr>
          <w:rFonts w:ascii="Times New Roman" w:hAnsi="Times New Roman" w:cs="Times New Roman"/>
        </w:rPr>
        <w:t xml:space="preserve"> to limit the need for </w:t>
      </w:r>
      <w:r w:rsidR="00085D97">
        <w:rPr>
          <w:rFonts w:ascii="Times New Roman" w:hAnsi="Times New Roman" w:cs="Times New Roman"/>
        </w:rPr>
        <w:t>every decision</w:t>
      </w:r>
    </w:p>
    <w:p w14:paraId="129768FE" w14:textId="693F9C07" w:rsidR="00CE3A47" w:rsidRPr="00DD3FDA" w:rsidRDefault="00BC4883" w:rsidP="00BC4883">
      <w:pPr>
        <w:spacing w:line="360" w:lineRule="auto"/>
        <w:ind w:left="360"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="00085D97">
        <w:rPr>
          <w:rFonts w:ascii="Times New Roman" w:hAnsi="Times New Roman" w:cs="Times New Roman"/>
        </w:rPr>
        <w:t>within IOM ICA’s committees to require a vote</w:t>
      </w:r>
      <w:r w:rsidR="00DD3FDA">
        <w:rPr>
          <w:rFonts w:ascii="Times New Roman" w:hAnsi="Times New Roman" w:cs="Times New Roman"/>
        </w:rPr>
        <w:t xml:space="preserve"> </w:t>
      </w:r>
      <w:r w:rsidR="00CE3A47" w:rsidRPr="00DD3FDA">
        <w:rPr>
          <w:rFonts w:ascii="Times New Roman" w:hAnsi="Times New Roman" w:cs="Times New Roman"/>
        </w:rPr>
        <w:t xml:space="preserve">    </w:t>
      </w:r>
    </w:p>
    <w:p w14:paraId="2BB55FB8" w14:textId="68BA5D99" w:rsidR="00040568" w:rsidRDefault="00040568" w:rsidP="00040568">
      <w:pPr>
        <w:pStyle w:val="ListParagraph"/>
        <w:spacing w:line="36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 FAVOR _____</w:t>
      </w:r>
      <w:r w:rsidR="004876EF">
        <w:rPr>
          <w:rFonts w:ascii="Times New Roman" w:hAnsi="Times New Roman" w:cs="Times New Roman"/>
          <w:b/>
          <w:bCs/>
        </w:rPr>
        <w:t>44</w:t>
      </w:r>
      <w:r>
        <w:rPr>
          <w:rFonts w:ascii="Times New Roman" w:hAnsi="Times New Roman" w:cs="Times New Roman"/>
          <w:b/>
          <w:bCs/>
        </w:rPr>
        <w:t>________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  <w:t>AGAINST_______</w:t>
      </w:r>
      <w:r w:rsidR="004876EF">
        <w:rPr>
          <w:rFonts w:ascii="Times New Roman" w:hAnsi="Times New Roman" w:cs="Times New Roman"/>
          <w:b/>
          <w:bCs/>
        </w:rPr>
        <w:t>8</w:t>
      </w:r>
      <w:r>
        <w:rPr>
          <w:rFonts w:ascii="Times New Roman" w:hAnsi="Times New Roman" w:cs="Times New Roman"/>
          <w:b/>
          <w:bCs/>
        </w:rPr>
        <w:t>_____</w:t>
      </w:r>
      <w:r>
        <w:rPr>
          <w:rFonts w:ascii="Times New Roman" w:hAnsi="Times New Roman" w:cs="Times New Roman"/>
          <w:b/>
          <w:bCs/>
        </w:rPr>
        <w:tab/>
        <w:t>ABSTAIN_____</w:t>
      </w:r>
      <w:r w:rsidR="004876EF">
        <w:rPr>
          <w:rFonts w:ascii="Times New Roman" w:hAnsi="Times New Roman" w:cs="Times New Roman"/>
          <w:b/>
          <w:bCs/>
        </w:rPr>
        <w:t>4</w:t>
      </w:r>
      <w:r>
        <w:rPr>
          <w:rFonts w:ascii="Times New Roman" w:hAnsi="Times New Roman" w:cs="Times New Roman"/>
          <w:b/>
          <w:bCs/>
        </w:rPr>
        <w:t>_______</w:t>
      </w:r>
    </w:p>
    <w:p w14:paraId="6ECBEC26" w14:textId="6825D502" w:rsidR="004148F7" w:rsidRDefault="004148F7" w:rsidP="00E6610D">
      <w:pPr>
        <w:spacing w:line="276" w:lineRule="auto"/>
        <w:rPr>
          <w:rFonts w:ascii="Times New Roman" w:hAnsi="Times New Roman" w:cs="Times New Roman"/>
          <w:b/>
          <w:bCs/>
          <w:color w:val="FF0000"/>
          <w:sz w:val="32"/>
          <w:szCs w:val="32"/>
        </w:rPr>
      </w:pPr>
    </w:p>
    <w:p w14:paraId="54770D19" w14:textId="77777777" w:rsidR="004148F7" w:rsidRDefault="004148F7" w:rsidP="00E6610D">
      <w:pPr>
        <w:spacing w:line="276" w:lineRule="auto"/>
        <w:rPr>
          <w:rFonts w:ascii="Times New Roman" w:hAnsi="Times New Roman" w:cs="Times New Roman"/>
          <w:b/>
          <w:bCs/>
          <w:color w:val="FF0000"/>
          <w:sz w:val="32"/>
          <w:szCs w:val="32"/>
        </w:rPr>
      </w:pPr>
    </w:p>
    <w:p w14:paraId="52C21AE9" w14:textId="77777777" w:rsidR="004148F7" w:rsidRDefault="004148F7" w:rsidP="00E6610D">
      <w:pPr>
        <w:spacing w:line="276" w:lineRule="auto"/>
        <w:rPr>
          <w:rFonts w:ascii="Times New Roman" w:hAnsi="Times New Roman" w:cs="Times New Roman"/>
          <w:b/>
          <w:bCs/>
          <w:color w:val="FF0000"/>
          <w:sz w:val="32"/>
          <w:szCs w:val="32"/>
        </w:rPr>
      </w:pPr>
      <w:bookmarkStart w:id="0" w:name="_GoBack"/>
      <w:bookmarkEnd w:id="0"/>
    </w:p>
    <w:sectPr w:rsidR="004148F7" w:rsidSect="00A70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10" w:h="16840"/>
      <w:pgMar w:top="620" w:right="620" w:bottom="280" w:left="6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53C6F3" w14:textId="77777777" w:rsidR="00995E01" w:rsidRDefault="00995E01" w:rsidP="00765BDF">
      <w:pPr>
        <w:spacing w:after="0" w:line="240" w:lineRule="auto"/>
      </w:pPr>
      <w:r>
        <w:separator/>
      </w:r>
    </w:p>
  </w:endnote>
  <w:endnote w:type="continuationSeparator" w:id="0">
    <w:p w14:paraId="50689893" w14:textId="77777777" w:rsidR="00995E01" w:rsidRDefault="00995E01" w:rsidP="00765B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583ED7" w14:textId="77777777" w:rsidR="004876EF" w:rsidRDefault="004876E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EC4CBA" w14:textId="28B738E9" w:rsidR="004876EF" w:rsidRDefault="004876EF" w:rsidP="004876EF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4A20C0" w14:textId="77777777" w:rsidR="004876EF" w:rsidRDefault="004876E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1972FB" w14:textId="77777777" w:rsidR="00995E01" w:rsidRDefault="00995E01" w:rsidP="00765BDF">
      <w:pPr>
        <w:spacing w:after="0" w:line="240" w:lineRule="auto"/>
      </w:pPr>
      <w:r>
        <w:separator/>
      </w:r>
    </w:p>
  </w:footnote>
  <w:footnote w:type="continuationSeparator" w:id="0">
    <w:p w14:paraId="15E14F7F" w14:textId="77777777" w:rsidR="00995E01" w:rsidRDefault="00995E01" w:rsidP="00765B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70998D" w14:textId="77777777" w:rsidR="004876EF" w:rsidRDefault="004876E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D78491" w14:textId="45BEDD21" w:rsidR="004876EF" w:rsidRDefault="004876EF" w:rsidP="004876E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EB74E9" w14:textId="77777777" w:rsidR="004876EF" w:rsidRDefault="004876E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3C3623"/>
    <w:multiLevelType w:val="multilevel"/>
    <w:tmpl w:val="258245BC"/>
    <w:lvl w:ilvl="0">
      <w:start w:val="8"/>
      <w:numFmt w:val="decimal"/>
      <w:lvlText w:val="%1"/>
      <w:lvlJc w:val="left"/>
      <w:pPr>
        <w:ind w:left="2280" w:hanging="721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2280" w:hanging="721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2280" w:hanging="72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</w:rPr>
    </w:lvl>
    <w:lvl w:ilvl="3">
      <w:numFmt w:val="bullet"/>
      <w:lvlText w:val="•"/>
      <w:lvlJc w:val="left"/>
      <w:pPr>
        <w:ind w:left="4801" w:hanging="721"/>
      </w:pPr>
      <w:rPr>
        <w:rFonts w:hint="default"/>
      </w:rPr>
    </w:lvl>
    <w:lvl w:ilvl="4">
      <w:numFmt w:val="bullet"/>
      <w:lvlText w:val="•"/>
      <w:lvlJc w:val="left"/>
      <w:pPr>
        <w:ind w:left="5642" w:hanging="721"/>
      </w:pPr>
      <w:rPr>
        <w:rFonts w:hint="default"/>
      </w:rPr>
    </w:lvl>
    <w:lvl w:ilvl="5">
      <w:numFmt w:val="bullet"/>
      <w:lvlText w:val="•"/>
      <w:lvlJc w:val="left"/>
      <w:pPr>
        <w:ind w:left="6483" w:hanging="721"/>
      </w:pPr>
      <w:rPr>
        <w:rFonts w:hint="default"/>
      </w:rPr>
    </w:lvl>
    <w:lvl w:ilvl="6">
      <w:numFmt w:val="bullet"/>
      <w:lvlText w:val="•"/>
      <w:lvlJc w:val="left"/>
      <w:pPr>
        <w:ind w:left="7323" w:hanging="721"/>
      </w:pPr>
      <w:rPr>
        <w:rFonts w:hint="default"/>
      </w:rPr>
    </w:lvl>
    <w:lvl w:ilvl="7">
      <w:numFmt w:val="bullet"/>
      <w:lvlText w:val="•"/>
      <w:lvlJc w:val="left"/>
      <w:pPr>
        <w:ind w:left="8164" w:hanging="721"/>
      </w:pPr>
      <w:rPr>
        <w:rFonts w:hint="default"/>
      </w:rPr>
    </w:lvl>
    <w:lvl w:ilvl="8">
      <w:numFmt w:val="bullet"/>
      <w:lvlText w:val="•"/>
      <w:lvlJc w:val="left"/>
      <w:pPr>
        <w:ind w:left="9005" w:hanging="721"/>
      </w:pPr>
      <w:rPr>
        <w:rFonts w:hint="default"/>
      </w:rPr>
    </w:lvl>
  </w:abstractNum>
  <w:abstractNum w:abstractNumId="1" w15:restartNumberingAfterBreak="0">
    <w:nsid w:val="21D51D0E"/>
    <w:multiLevelType w:val="multilevel"/>
    <w:tmpl w:val="D556D354"/>
    <w:lvl w:ilvl="0">
      <w:start w:val="8"/>
      <w:numFmt w:val="decimal"/>
      <w:lvlText w:val="%1"/>
      <w:lvlJc w:val="left"/>
      <w:pPr>
        <w:ind w:left="2280" w:hanging="721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2280" w:hanging="721"/>
      </w:pPr>
      <w:rPr>
        <w:rFonts w:hint="default"/>
      </w:rPr>
    </w:lvl>
    <w:lvl w:ilvl="2">
      <w:start w:val="6"/>
      <w:numFmt w:val="decimal"/>
      <w:lvlText w:val="%1.%2.%3."/>
      <w:lvlJc w:val="left"/>
      <w:pPr>
        <w:ind w:left="2280" w:hanging="72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</w:rPr>
    </w:lvl>
    <w:lvl w:ilvl="3">
      <w:numFmt w:val="bullet"/>
      <w:lvlText w:val="•"/>
      <w:lvlJc w:val="left"/>
      <w:pPr>
        <w:ind w:left="4801" w:hanging="721"/>
      </w:pPr>
      <w:rPr>
        <w:rFonts w:hint="default"/>
      </w:rPr>
    </w:lvl>
    <w:lvl w:ilvl="4">
      <w:numFmt w:val="bullet"/>
      <w:lvlText w:val="•"/>
      <w:lvlJc w:val="left"/>
      <w:pPr>
        <w:ind w:left="5642" w:hanging="721"/>
      </w:pPr>
      <w:rPr>
        <w:rFonts w:hint="default"/>
      </w:rPr>
    </w:lvl>
    <w:lvl w:ilvl="5">
      <w:numFmt w:val="bullet"/>
      <w:lvlText w:val="•"/>
      <w:lvlJc w:val="left"/>
      <w:pPr>
        <w:ind w:left="6483" w:hanging="721"/>
      </w:pPr>
      <w:rPr>
        <w:rFonts w:hint="default"/>
      </w:rPr>
    </w:lvl>
    <w:lvl w:ilvl="6">
      <w:numFmt w:val="bullet"/>
      <w:lvlText w:val="•"/>
      <w:lvlJc w:val="left"/>
      <w:pPr>
        <w:ind w:left="7323" w:hanging="721"/>
      </w:pPr>
      <w:rPr>
        <w:rFonts w:hint="default"/>
      </w:rPr>
    </w:lvl>
    <w:lvl w:ilvl="7">
      <w:numFmt w:val="bullet"/>
      <w:lvlText w:val="•"/>
      <w:lvlJc w:val="left"/>
      <w:pPr>
        <w:ind w:left="8164" w:hanging="721"/>
      </w:pPr>
      <w:rPr>
        <w:rFonts w:hint="default"/>
      </w:rPr>
    </w:lvl>
    <w:lvl w:ilvl="8">
      <w:numFmt w:val="bullet"/>
      <w:lvlText w:val="•"/>
      <w:lvlJc w:val="left"/>
      <w:pPr>
        <w:ind w:left="9005" w:hanging="721"/>
      </w:pPr>
      <w:rPr>
        <w:rFonts w:hint="default"/>
      </w:rPr>
    </w:lvl>
  </w:abstractNum>
  <w:abstractNum w:abstractNumId="2" w15:restartNumberingAfterBreak="0">
    <w:nsid w:val="2E0C3868"/>
    <w:multiLevelType w:val="multilevel"/>
    <w:tmpl w:val="7D5A6F2A"/>
    <w:lvl w:ilvl="0">
      <w:start w:val="12"/>
      <w:numFmt w:val="decimal"/>
      <w:lvlText w:val="%1."/>
      <w:lvlJc w:val="left"/>
      <w:pPr>
        <w:ind w:left="467" w:hanging="348"/>
      </w:pPr>
      <w:rPr>
        <w:rFonts w:ascii="Calibri" w:eastAsia="Calibri" w:hAnsi="Calibri" w:cs="Calibri" w:hint="default"/>
        <w:b/>
        <w:bCs/>
        <w:i w:val="0"/>
        <w:iCs w:val="0"/>
        <w:w w:val="100"/>
        <w:sz w:val="23"/>
        <w:szCs w:val="23"/>
      </w:rPr>
    </w:lvl>
    <w:lvl w:ilvl="1">
      <w:start w:val="1"/>
      <w:numFmt w:val="decimal"/>
      <w:lvlText w:val="%1.%2."/>
      <w:lvlJc w:val="left"/>
      <w:pPr>
        <w:ind w:left="840" w:hanging="721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2"/>
        <w:szCs w:val="22"/>
      </w:rPr>
    </w:lvl>
    <w:lvl w:ilvl="2">
      <w:start w:val="1"/>
      <w:numFmt w:val="decimal"/>
      <w:lvlText w:val="%1.%2.%3"/>
      <w:lvlJc w:val="left"/>
      <w:pPr>
        <w:ind w:left="1560" w:hanging="721"/>
      </w:pPr>
      <w:rPr>
        <w:rFonts w:ascii="Calibri" w:eastAsia="Calibri" w:hAnsi="Calibri" w:cs="Calibri" w:hint="default"/>
        <w:b w:val="0"/>
        <w:bCs w:val="0"/>
        <w:i w:val="0"/>
        <w:iCs w:val="0"/>
        <w:spacing w:val="-3"/>
        <w:w w:val="100"/>
        <w:sz w:val="22"/>
        <w:szCs w:val="22"/>
      </w:rPr>
    </w:lvl>
    <w:lvl w:ilvl="3">
      <w:numFmt w:val="bullet"/>
      <w:lvlText w:val="•"/>
      <w:lvlJc w:val="left"/>
      <w:pPr>
        <w:ind w:left="2700" w:hanging="721"/>
      </w:pPr>
      <w:rPr>
        <w:rFonts w:hint="default"/>
      </w:rPr>
    </w:lvl>
    <w:lvl w:ilvl="4">
      <w:numFmt w:val="bullet"/>
      <w:lvlText w:val="•"/>
      <w:lvlJc w:val="left"/>
      <w:pPr>
        <w:ind w:left="3841" w:hanging="721"/>
      </w:pPr>
      <w:rPr>
        <w:rFonts w:hint="default"/>
      </w:rPr>
    </w:lvl>
    <w:lvl w:ilvl="5">
      <w:numFmt w:val="bullet"/>
      <w:lvlText w:val="•"/>
      <w:lvlJc w:val="left"/>
      <w:pPr>
        <w:ind w:left="4982" w:hanging="721"/>
      </w:pPr>
      <w:rPr>
        <w:rFonts w:hint="default"/>
      </w:rPr>
    </w:lvl>
    <w:lvl w:ilvl="6">
      <w:numFmt w:val="bullet"/>
      <w:lvlText w:val="•"/>
      <w:lvlJc w:val="left"/>
      <w:pPr>
        <w:ind w:left="6123" w:hanging="721"/>
      </w:pPr>
      <w:rPr>
        <w:rFonts w:hint="default"/>
      </w:rPr>
    </w:lvl>
    <w:lvl w:ilvl="7">
      <w:numFmt w:val="bullet"/>
      <w:lvlText w:val="•"/>
      <w:lvlJc w:val="left"/>
      <w:pPr>
        <w:ind w:left="7264" w:hanging="721"/>
      </w:pPr>
      <w:rPr>
        <w:rFonts w:hint="default"/>
      </w:rPr>
    </w:lvl>
    <w:lvl w:ilvl="8">
      <w:numFmt w:val="bullet"/>
      <w:lvlText w:val="•"/>
      <w:lvlJc w:val="left"/>
      <w:pPr>
        <w:ind w:left="8404" w:hanging="721"/>
      </w:pPr>
      <w:rPr>
        <w:rFonts w:hint="default"/>
      </w:rPr>
    </w:lvl>
  </w:abstractNum>
  <w:abstractNum w:abstractNumId="3" w15:restartNumberingAfterBreak="0">
    <w:nsid w:val="3F822C64"/>
    <w:multiLevelType w:val="multilevel"/>
    <w:tmpl w:val="824AC2D2"/>
    <w:lvl w:ilvl="0">
      <w:start w:val="8"/>
      <w:numFmt w:val="decimal"/>
      <w:lvlText w:val="%1"/>
      <w:lvlJc w:val="left"/>
      <w:pPr>
        <w:ind w:left="1559" w:hanging="721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1559" w:hanging="721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559" w:hanging="72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</w:rPr>
    </w:lvl>
    <w:lvl w:ilvl="3">
      <w:numFmt w:val="bullet"/>
      <w:lvlText w:val="•"/>
      <w:lvlJc w:val="left"/>
      <w:pPr>
        <w:ind w:left="4297" w:hanging="721"/>
      </w:pPr>
      <w:rPr>
        <w:rFonts w:hint="default"/>
      </w:rPr>
    </w:lvl>
    <w:lvl w:ilvl="4">
      <w:numFmt w:val="bullet"/>
      <w:lvlText w:val="•"/>
      <w:lvlJc w:val="left"/>
      <w:pPr>
        <w:ind w:left="5210" w:hanging="721"/>
      </w:pPr>
      <w:rPr>
        <w:rFonts w:hint="default"/>
      </w:rPr>
    </w:lvl>
    <w:lvl w:ilvl="5">
      <w:numFmt w:val="bullet"/>
      <w:lvlText w:val="•"/>
      <w:lvlJc w:val="left"/>
      <w:pPr>
        <w:ind w:left="6123" w:hanging="721"/>
      </w:pPr>
      <w:rPr>
        <w:rFonts w:hint="default"/>
      </w:rPr>
    </w:lvl>
    <w:lvl w:ilvl="6">
      <w:numFmt w:val="bullet"/>
      <w:lvlText w:val="•"/>
      <w:lvlJc w:val="left"/>
      <w:pPr>
        <w:ind w:left="7035" w:hanging="721"/>
      </w:pPr>
      <w:rPr>
        <w:rFonts w:hint="default"/>
      </w:rPr>
    </w:lvl>
    <w:lvl w:ilvl="7">
      <w:numFmt w:val="bullet"/>
      <w:lvlText w:val="•"/>
      <w:lvlJc w:val="left"/>
      <w:pPr>
        <w:ind w:left="7948" w:hanging="721"/>
      </w:pPr>
      <w:rPr>
        <w:rFonts w:hint="default"/>
      </w:rPr>
    </w:lvl>
    <w:lvl w:ilvl="8">
      <w:numFmt w:val="bullet"/>
      <w:lvlText w:val="•"/>
      <w:lvlJc w:val="left"/>
      <w:pPr>
        <w:ind w:left="8861" w:hanging="721"/>
      </w:pPr>
      <w:rPr>
        <w:rFonts w:hint="default"/>
      </w:rPr>
    </w:lvl>
  </w:abstractNum>
  <w:abstractNum w:abstractNumId="4" w15:restartNumberingAfterBreak="0">
    <w:nsid w:val="40E43153"/>
    <w:multiLevelType w:val="multilevel"/>
    <w:tmpl w:val="152EE7FE"/>
    <w:lvl w:ilvl="0">
      <w:start w:val="8"/>
      <w:numFmt w:val="decimal"/>
      <w:lvlText w:val="%1"/>
      <w:lvlJc w:val="left"/>
      <w:pPr>
        <w:ind w:left="1560" w:hanging="721"/>
      </w:pPr>
      <w:rPr>
        <w:rFonts w:hint="default"/>
      </w:rPr>
    </w:lvl>
    <w:lvl w:ilvl="1">
      <w:start w:val="10"/>
      <w:numFmt w:val="decimal"/>
      <w:lvlText w:val="%1.%2."/>
      <w:lvlJc w:val="left"/>
      <w:pPr>
        <w:ind w:left="1560" w:hanging="72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</w:rPr>
    </w:lvl>
    <w:lvl w:ilvl="2">
      <w:start w:val="1"/>
      <w:numFmt w:val="decimal"/>
      <w:lvlText w:val="%1.%2.%3."/>
      <w:lvlJc w:val="left"/>
      <w:pPr>
        <w:ind w:left="2280" w:hanging="72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</w:rPr>
    </w:lvl>
    <w:lvl w:ilvl="3">
      <w:numFmt w:val="bullet"/>
      <w:lvlText w:val="•"/>
      <w:lvlJc w:val="left"/>
      <w:pPr>
        <w:ind w:left="4148" w:hanging="721"/>
      </w:pPr>
      <w:rPr>
        <w:rFonts w:hint="default"/>
      </w:rPr>
    </w:lvl>
    <w:lvl w:ilvl="4">
      <w:numFmt w:val="bullet"/>
      <w:lvlText w:val="•"/>
      <w:lvlJc w:val="left"/>
      <w:pPr>
        <w:ind w:left="5082" w:hanging="721"/>
      </w:pPr>
      <w:rPr>
        <w:rFonts w:hint="default"/>
      </w:rPr>
    </w:lvl>
    <w:lvl w:ilvl="5">
      <w:numFmt w:val="bullet"/>
      <w:lvlText w:val="•"/>
      <w:lvlJc w:val="left"/>
      <w:pPr>
        <w:ind w:left="6016" w:hanging="721"/>
      </w:pPr>
      <w:rPr>
        <w:rFonts w:hint="default"/>
      </w:rPr>
    </w:lvl>
    <w:lvl w:ilvl="6">
      <w:numFmt w:val="bullet"/>
      <w:lvlText w:val="•"/>
      <w:lvlJc w:val="left"/>
      <w:pPr>
        <w:ind w:left="6950" w:hanging="721"/>
      </w:pPr>
      <w:rPr>
        <w:rFonts w:hint="default"/>
      </w:rPr>
    </w:lvl>
    <w:lvl w:ilvl="7">
      <w:numFmt w:val="bullet"/>
      <w:lvlText w:val="•"/>
      <w:lvlJc w:val="left"/>
      <w:pPr>
        <w:ind w:left="7884" w:hanging="721"/>
      </w:pPr>
      <w:rPr>
        <w:rFonts w:hint="default"/>
      </w:rPr>
    </w:lvl>
    <w:lvl w:ilvl="8">
      <w:numFmt w:val="bullet"/>
      <w:lvlText w:val="•"/>
      <w:lvlJc w:val="left"/>
      <w:pPr>
        <w:ind w:left="8818" w:hanging="721"/>
      </w:pPr>
      <w:rPr>
        <w:rFonts w:hint="default"/>
      </w:rPr>
    </w:lvl>
  </w:abstractNum>
  <w:abstractNum w:abstractNumId="5" w15:restartNumberingAfterBreak="0">
    <w:nsid w:val="42D64D33"/>
    <w:multiLevelType w:val="multilevel"/>
    <w:tmpl w:val="89BC5B8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Times New Roman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Times New Roman" w:hint="default"/>
        <w:sz w:val="20"/>
      </w:rPr>
    </w:lvl>
    <w:lvl w:ilvl="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Times New Roman" w:hint="default"/>
        <w:sz w:val="20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  <w:sz w:val="20"/>
      </w:rPr>
    </w:lvl>
    <w:lvl w:ilvl="5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Times New Roman" w:hint="default"/>
        <w:sz w:val="20"/>
      </w:rPr>
    </w:lvl>
    <w:lvl w:ilvl="6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Times New Roman" w:hint="default"/>
        <w:sz w:val="20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  <w:sz w:val="20"/>
      </w:rPr>
    </w:lvl>
    <w:lvl w:ilvl="8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Times New Roman" w:hint="default"/>
        <w:sz w:val="20"/>
      </w:rPr>
    </w:lvl>
  </w:abstractNum>
  <w:abstractNum w:abstractNumId="6" w15:restartNumberingAfterBreak="0">
    <w:nsid w:val="50F47952"/>
    <w:multiLevelType w:val="multilevel"/>
    <w:tmpl w:val="22A8F3D8"/>
    <w:lvl w:ilvl="0">
      <w:start w:val="12"/>
      <w:numFmt w:val="decimal"/>
      <w:lvlText w:val="%1"/>
      <w:lvlJc w:val="left"/>
      <w:pPr>
        <w:ind w:left="1560" w:hanging="721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60" w:hanging="721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2"/>
        <w:szCs w:val="22"/>
      </w:rPr>
    </w:lvl>
    <w:lvl w:ilvl="2">
      <w:start w:val="1"/>
      <w:numFmt w:val="decimal"/>
      <w:lvlText w:val="%1.%2.%3"/>
      <w:lvlJc w:val="left"/>
      <w:pPr>
        <w:ind w:left="2280" w:hanging="721"/>
      </w:pPr>
      <w:rPr>
        <w:rFonts w:ascii="Calibri" w:eastAsia="Calibri" w:hAnsi="Calibri" w:cs="Calibri" w:hint="default"/>
        <w:b w:val="0"/>
        <w:bCs w:val="0"/>
        <w:i w:val="0"/>
        <w:iCs w:val="0"/>
        <w:spacing w:val="-3"/>
        <w:w w:val="100"/>
        <w:sz w:val="22"/>
        <w:szCs w:val="22"/>
      </w:rPr>
    </w:lvl>
    <w:lvl w:ilvl="3">
      <w:numFmt w:val="bullet"/>
      <w:lvlText w:val="•"/>
      <w:lvlJc w:val="left"/>
      <w:pPr>
        <w:ind w:left="4148" w:hanging="721"/>
      </w:pPr>
      <w:rPr>
        <w:rFonts w:hint="default"/>
      </w:rPr>
    </w:lvl>
    <w:lvl w:ilvl="4">
      <w:numFmt w:val="bullet"/>
      <w:lvlText w:val="•"/>
      <w:lvlJc w:val="left"/>
      <w:pPr>
        <w:ind w:left="5082" w:hanging="721"/>
      </w:pPr>
      <w:rPr>
        <w:rFonts w:hint="default"/>
      </w:rPr>
    </w:lvl>
    <w:lvl w:ilvl="5">
      <w:numFmt w:val="bullet"/>
      <w:lvlText w:val="•"/>
      <w:lvlJc w:val="left"/>
      <w:pPr>
        <w:ind w:left="6016" w:hanging="721"/>
      </w:pPr>
      <w:rPr>
        <w:rFonts w:hint="default"/>
      </w:rPr>
    </w:lvl>
    <w:lvl w:ilvl="6">
      <w:numFmt w:val="bullet"/>
      <w:lvlText w:val="•"/>
      <w:lvlJc w:val="left"/>
      <w:pPr>
        <w:ind w:left="6950" w:hanging="721"/>
      </w:pPr>
      <w:rPr>
        <w:rFonts w:hint="default"/>
      </w:rPr>
    </w:lvl>
    <w:lvl w:ilvl="7">
      <w:numFmt w:val="bullet"/>
      <w:lvlText w:val="•"/>
      <w:lvlJc w:val="left"/>
      <w:pPr>
        <w:ind w:left="7884" w:hanging="721"/>
      </w:pPr>
      <w:rPr>
        <w:rFonts w:hint="default"/>
      </w:rPr>
    </w:lvl>
    <w:lvl w:ilvl="8">
      <w:numFmt w:val="bullet"/>
      <w:lvlText w:val="•"/>
      <w:lvlJc w:val="left"/>
      <w:pPr>
        <w:ind w:left="8818" w:hanging="721"/>
      </w:pPr>
      <w:rPr>
        <w:rFonts w:hint="default"/>
      </w:rPr>
    </w:lvl>
  </w:abstractNum>
  <w:abstractNum w:abstractNumId="7" w15:restartNumberingAfterBreak="0">
    <w:nsid w:val="51D065E4"/>
    <w:multiLevelType w:val="multilevel"/>
    <w:tmpl w:val="4E7C7976"/>
    <w:lvl w:ilvl="0">
      <w:start w:val="9"/>
      <w:numFmt w:val="decimal"/>
      <w:lvlText w:val="%1"/>
      <w:lvlJc w:val="left"/>
      <w:pPr>
        <w:ind w:left="1560" w:hanging="721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60" w:hanging="721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2"/>
        <w:szCs w:val="22"/>
      </w:rPr>
    </w:lvl>
    <w:lvl w:ilvl="2">
      <w:start w:val="1"/>
      <w:numFmt w:val="decimal"/>
      <w:lvlText w:val="%1.%2.%3."/>
      <w:lvlJc w:val="left"/>
      <w:pPr>
        <w:ind w:left="2279" w:hanging="721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2"/>
        <w:szCs w:val="22"/>
      </w:rPr>
    </w:lvl>
    <w:lvl w:ilvl="3">
      <w:numFmt w:val="bullet"/>
      <w:lvlText w:val="•"/>
      <w:lvlJc w:val="left"/>
      <w:pPr>
        <w:ind w:left="4148" w:hanging="721"/>
      </w:pPr>
      <w:rPr>
        <w:rFonts w:hint="default"/>
      </w:rPr>
    </w:lvl>
    <w:lvl w:ilvl="4">
      <w:numFmt w:val="bullet"/>
      <w:lvlText w:val="•"/>
      <w:lvlJc w:val="left"/>
      <w:pPr>
        <w:ind w:left="5082" w:hanging="721"/>
      </w:pPr>
      <w:rPr>
        <w:rFonts w:hint="default"/>
      </w:rPr>
    </w:lvl>
    <w:lvl w:ilvl="5">
      <w:numFmt w:val="bullet"/>
      <w:lvlText w:val="•"/>
      <w:lvlJc w:val="left"/>
      <w:pPr>
        <w:ind w:left="6016" w:hanging="721"/>
      </w:pPr>
      <w:rPr>
        <w:rFonts w:hint="default"/>
      </w:rPr>
    </w:lvl>
    <w:lvl w:ilvl="6">
      <w:numFmt w:val="bullet"/>
      <w:lvlText w:val="•"/>
      <w:lvlJc w:val="left"/>
      <w:pPr>
        <w:ind w:left="6950" w:hanging="721"/>
      </w:pPr>
      <w:rPr>
        <w:rFonts w:hint="default"/>
      </w:rPr>
    </w:lvl>
    <w:lvl w:ilvl="7">
      <w:numFmt w:val="bullet"/>
      <w:lvlText w:val="•"/>
      <w:lvlJc w:val="left"/>
      <w:pPr>
        <w:ind w:left="7884" w:hanging="721"/>
      </w:pPr>
      <w:rPr>
        <w:rFonts w:hint="default"/>
      </w:rPr>
    </w:lvl>
    <w:lvl w:ilvl="8">
      <w:numFmt w:val="bullet"/>
      <w:lvlText w:val="•"/>
      <w:lvlJc w:val="left"/>
      <w:pPr>
        <w:ind w:left="8818" w:hanging="721"/>
      </w:pPr>
      <w:rPr>
        <w:rFonts w:hint="default"/>
      </w:rPr>
    </w:lvl>
  </w:abstractNum>
  <w:abstractNum w:abstractNumId="8" w15:restartNumberingAfterBreak="0">
    <w:nsid w:val="561123E4"/>
    <w:multiLevelType w:val="multilevel"/>
    <w:tmpl w:val="5B4E1BEA"/>
    <w:lvl w:ilvl="0">
      <w:start w:val="8"/>
      <w:numFmt w:val="decimal"/>
      <w:lvlText w:val="%1."/>
      <w:lvlJc w:val="left"/>
      <w:pPr>
        <w:ind w:left="352" w:hanging="233"/>
      </w:pPr>
      <w:rPr>
        <w:rFonts w:ascii="Calibri" w:eastAsia="Calibri" w:hAnsi="Calibri" w:cs="Calibri" w:hint="default"/>
        <w:b/>
        <w:bCs/>
        <w:i w:val="0"/>
        <w:iCs w:val="0"/>
        <w:w w:val="100"/>
        <w:sz w:val="23"/>
        <w:szCs w:val="23"/>
      </w:rPr>
    </w:lvl>
    <w:lvl w:ilvl="1">
      <w:start w:val="1"/>
      <w:numFmt w:val="decimal"/>
      <w:lvlText w:val="%1.%2."/>
      <w:lvlJc w:val="left"/>
      <w:pPr>
        <w:ind w:left="840" w:hanging="721"/>
      </w:pPr>
      <w:rPr>
        <w:rFonts w:hint="default"/>
        <w:spacing w:val="-1"/>
        <w:w w:val="100"/>
      </w:rPr>
    </w:lvl>
    <w:lvl w:ilvl="2">
      <w:start w:val="1"/>
      <w:numFmt w:val="decimal"/>
      <w:lvlText w:val="%1.%2.%3."/>
      <w:lvlJc w:val="left"/>
      <w:pPr>
        <w:ind w:left="1559" w:hanging="721"/>
      </w:pPr>
      <w:rPr>
        <w:rFonts w:hint="default"/>
        <w:spacing w:val="-1"/>
        <w:w w:val="100"/>
      </w:rPr>
    </w:lvl>
    <w:lvl w:ilvl="3">
      <w:numFmt w:val="bullet"/>
      <w:lvlText w:val="•"/>
      <w:lvlJc w:val="left"/>
      <w:pPr>
        <w:ind w:left="2700" w:hanging="721"/>
      </w:pPr>
      <w:rPr>
        <w:rFonts w:hint="default"/>
      </w:rPr>
    </w:lvl>
    <w:lvl w:ilvl="4">
      <w:numFmt w:val="bullet"/>
      <w:lvlText w:val="•"/>
      <w:lvlJc w:val="left"/>
      <w:pPr>
        <w:ind w:left="3841" w:hanging="721"/>
      </w:pPr>
      <w:rPr>
        <w:rFonts w:hint="default"/>
      </w:rPr>
    </w:lvl>
    <w:lvl w:ilvl="5">
      <w:numFmt w:val="bullet"/>
      <w:lvlText w:val="•"/>
      <w:lvlJc w:val="left"/>
      <w:pPr>
        <w:ind w:left="4982" w:hanging="721"/>
      </w:pPr>
      <w:rPr>
        <w:rFonts w:hint="default"/>
      </w:rPr>
    </w:lvl>
    <w:lvl w:ilvl="6">
      <w:numFmt w:val="bullet"/>
      <w:lvlText w:val="•"/>
      <w:lvlJc w:val="left"/>
      <w:pPr>
        <w:ind w:left="6123" w:hanging="721"/>
      </w:pPr>
      <w:rPr>
        <w:rFonts w:hint="default"/>
      </w:rPr>
    </w:lvl>
    <w:lvl w:ilvl="7">
      <w:numFmt w:val="bullet"/>
      <w:lvlText w:val="•"/>
      <w:lvlJc w:val="left"/>
      <w:pPr>
        <w:ind w:left="7264" w:hanging="721"/>
      </w:pPr>
      <w:rPr>
        <w:rFonts w:hint="default"/>
      </w:rPr>
    </w:lvl>
    <w:lvl w:ilvl="8">
      <w:numFmt w:val="bullet"/>
      <w:lvlText w:val="•"/>
      <w:lvlJc w:val="left"/>
      <w:pPr>
        <w:ind w:left="8404" w:hanging="721"/>
      </w:pPr>
      <w:rPr>
        <w:rFonts w:hint="default"/>
      </w:rPr>
    </w:lvl>
  </w:abstractNum>
  <w:abstractNum w:abstractNumId="9" w15:restartNumberingAfterBreak="0">
    <w:nsid w:val="5A2A5845"/>
    <w:multiLevelType w:val="multilevel"/>
    <w:tmpl w:val="18B2A462"/>
    <w:lvl w:ilvl="0">
      <w:start w:val="8"/>
      <w:numFmt w:val="decimal"/>
      <w:lvlText w:val="%1"/>
      <w:lvlJc w:val="left"/>
      <w:pPr>
        <w:ind w:left="1559" w:hanging="721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1559" w:hanging="721"/>
      </w:pPr>
      <w:rPr>
        <w:rFonts w:hint="default"/>
      </w:rPr>
    </w:lvl>
    <w:lvl w:ilvl="2">
      <w:start w:val="6"/>
      <w:numFmt w:val="decimal"/>
      <w:lvlText w:val="%1.%2.%3."/>
      <w:lvlJc w:val="left"/>
      <w:pPr>
        <w:ind w:left="1559" w:hanging="72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</w:rPr>
    </w:lvl>
    <w:lvl w:ilvl="3">
      <w:numFmt w:val="bullet"/>
      <w:lvlText w:val="•"/>
      <w:lvlJc w:val="left"/>
      <w:pPr>
        <w:ind w:left="4297" w:hanging="721"/>
      </w:pPr>
      <w:rPr>
        <w:rFonts w:hint="default"/>
      </w:rPr>
    </w:lvl>
    <w:lvl w:ilvl="4">
      <w:numFmt w:val="bullet"/>
      <w:lvlText w:val="•"/>
      <w:lvlJc w:val="left"/>
      <w:pPr>
        <w:ind w:left="5210" w:hanging="721"/>
      </w:pPr>
      <w:rPr>
        <w:rFonts w:hint="default"/>
      </w:rPr>
    </w:lvl>
    <w:lvl w:ilvl="5">
      <w:numFmt w:val="bullet"/>
      <w:lvlText w:val="•"/>
      <w:lvlJc w:val="left"/>
      <w:pPr>
        <w:ind w:left="6123" w:hanging="721"/>
      </w:pPr>
      <w:rPr>
        <w:rFonts w:hint="default"/>
      </w:rPr>
    </w:lvl>
    <w:lvl w:ilvl="6">
      <w:numFmt w:val="bullet"/>
      <w:lvlText w:val="•"/>
      <w:lvlJc w:val="left"/>
      <w:pPr>
        <w:ind w:left="7035" w:hanging="721"/>
      </w:pPr>
      <w:rPr>
        <w:rFonts w:hint="default"/>
      </w:rPr>
    </w:lvl>
    <w:lvl w:ilvl="7">
      <w:numFmt w:val="bullet"/>
      <w:lvlText w:val="•"/>
      <w:lvlJc w:val="left"/>
      <w:pPr>
        <w:ind w:left="7948" w:hanging="721"/>
      </w:pPr>
      <w:rPr>
        <w:rFonts w:hint="default"/>
      </w:rPr>
    </w:lvl>
    <w:lvl w:ilvl="8">
      <w:numFmt w:val="bullet"/>
      <w:lvlText w:val="•"/>
      <w:lvlJc w:val="left"/>
      <w:pPr>
        <w:ind w:left="8861" w:hanging="721"/>
      </w:pPr>
      <w:rPr>
        <w:rFonts w:hint="default"/>
      </w:rPr>
    </w:lvl>
  </w:abstractNum>
  <w:abstractNum w:abstractNumId="10" w15:restartNumberingAfterBreak="0">
    <w:nsid w:val="6F2A0062"/>
    <w:multiLevelType w:val="multilevel"/>
    <w:tmpl w:val="D84C67B2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70D579C5"/>
    <w:multiLevelType w:val="multilevel"/>
    <w:tmpl w:val="89BC5B8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Times New Roman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Times New Roman" w:hint="default"/>
        <w:sz w:val="20"/>
      </w:rPr>
    </w:lvl>
    <w:lvl w:ilvl="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Times New Roman" w:hint="default"/>
        <w:sz w:val="20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  <w:sz w:val="20"/>
      </w:rPr>
    </w:lvl>
    <w:lvl w:ilvl="5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Times New Roman" w:hint="default"/>
        <w:sz w:val="20"/>
      </w:rPr>
    </w:lvl>
    <w:lvl w:ilvl="6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Times New Roman" w:hint="default"/>
        <w:sz w:val="20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  <w:sz w:val="20"/>
      </w:rPr>
    </w:lvl>
    <w:lvl w:ilvl="8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Times New Roman" w:hint="default"/>
        <w:sz w:val="20"/>
      </w:rPr>
    </w:lvl>
  </w:abstractNum>
  <w:abstractNum w:abstractNumId="12" w15:restartNumberingAfterBreak="0">
    <w:nsid w:val="78D37A22"/>
    <w:multiLevelType w:val="multilevel"/>
    <w:tmpl w:val="6AF0F440"/>
    <w:lvl w:ilvl="0">
      <w:start w:val="10"/>
      <w:numFmt w:val="decimal"/>
      <w:lvlText w:val="%1"/>
      <w:lvlJc w:val="left"/>
      <w:pPr>
        <w:ind w:left="1560" w:hanging="721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560" w:hanging="721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2"/>
        <w:szCs w:val="22"/>
      </w:rPr>
    </w:lvl>
    <w:lvl w:ilvl="2">
      <w:numFmt w:val="bullet"/>
      <w:lvlText w:val="•"/>
      <w:lvlJc w:val="left"/>
      <w:pPr>
        <w:ind w:left="3385" w:hanging="721"/>
      </w:pPr>
      <w:rPr>
        <w:rFonts w:hint="default"/>
      </w:rPr>
    </w:lvl>
    <w:lvl w:ilvl="3">
      <w:numFmt w:val="bullet"/>
      <w:lvlText w:val="•"/>
      <w:lvlJc w:val="left"/>
      <w:pPr>
        <w:ind w:left="4297" w:hanging="721"/>
      </w:pPr>
      <w:rPr>
        <w:rFonts w:hint="default"/>
      </w:rPr>
    </w:lvl>
    <w:lvl w:ilvl="4">
      <w:numFmt w:val="bullet"/>
      <w:lvlText w:val="•"/>
      <w:lvlJc w:val="left"/>
      <w:pPr>
        <w:ind w:left="5210" w:hanging="721"/>
      </w:pPr>
      <w:rPr>
        <w:rFonts w:hint="default"/>
      </w:rPr>
    </w:lvl>
    <w:lvl w:ilvl="5">
      <w:numFmt w:val="bullet"/>
      <w:lvlText w:val="•"/>
      <w:lvlJc w:val="left"/>
      <w:pPr>
        <w:ind w:left="6123" w:hanging="721"/>
      </w:pPr>
      <w:rPr>
        <w:rFonts w:hint="default"/>
      </w:rPr>
    </w:lvl>
    <w:lvl w:ilvl="6">
      <w:numFmt w:val="bullet"/>
      <w:lvlText w:val="•"/>
      <w:lvlJc w:val="left"/>
      <w:pPr>
        <w:ind w:left="7035" w:hanging="721"/>
      </w:pPr>
      <w:rPr>
        <w:rFonts w:hint="default"/>
      </w:rPr>
    </w:lvl>
    <w:lvl w:ilvl="7">
      <w:numFmt w:val="bullet"/>
      <w:lvlText w:val="•"/>
      <w:lvlJc w:val="left"/>
      <w:pPr>
        <w:ind w:left="7948" w:hanging="721"/>
      </w:pPr>
      <w:rPr>
        <w:rFonts w:hint="default"/>
      </w:rPr>
    </w:lvl>
    <w:lvl w:ilvl="8">
      <w:numFmt w:val="bullet"/>
      <w:lvlText w:val="•"/>
      <w:lvlJc w:val="left"/>
      <w:pPr>
        <w:ind w:left="8861" w:hanging="721"/>
      </w:pPr>
      <w:rPr>
        <w:rFonts w:hint="default"/>
      </w:rPr>
    </w:lvl>
  </w:abstractNum>
  <w:num w:numId="1">
    <w:abstractNumId w:val="10"/>
  </w:num>
  <w:num w:numId="2">
    <w:abstractNumId w:val="2"/>
  </w:num>
  <w:num w:numId="3">
    <w:abstractNumId w:val="9"/>
  </w:num>
  <w:num w:numId="4">
    <w:abstractNumId w:val="3"/>
  </w:num>
  <w:num w:numId="5">
    <w:abstractNumId w:val="8"/>
  </w:num>
  <w:num w:numId="6">
    <w:abstractNumId w:val="6"/>
  </w:num>
  <w:num w:numId="7">
    <w:abstractNumId w:val="12"/>
  </w:num>
  <w:num w:numId="8">
    <w:abstractNumId w:val="7"/>
  </w:num>
  <w:num w:numId="9">
    <w:abstractNumId w:val="1"/>
  </w:num>
  <w:num w:numId="10">
    <w:abstractNumId w:val="0"/>
  </w:num>
  <w:num w:numId="11">
    <w:abstractNumId w:val="4"/>
  </w:num>
  <w:num w:numId="12">
    <w:abstractNumId w:val="11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t7AwNDMwNTQxszA1MTdR0lEKTi0uzszPAykwrgUAUwcMIiwAAAA="/>
  </w:docVars>
  <w:rsids>
    <w:rsidRoot w:val="00134A8E"/>
    <w:rsid w:val="00004FE2"/>
    <w:rsid w:val="0000516A"/>
    <w:rsid w:val="00006E5B"/>
    <w:rsid w:val="0002519A"/>
    <w:rsid w:val="0003684C"/>
    <w:rsid w:val="00040568"/>
    <w:rsid w:val="00051BEB"/>
    <w:rsid w:val="00067F54"/>
    <w:rsid w:val="0008014A"/>
    <w:rsid w:val="00083930"/>
    <w:rsid w:val="00085D57"/>
    <w:rsid w:val="00085D97"/>
    <w:rsid w:val="000967DB"/>
    <w:rsid w:val="000968B4"/>
    <w:rsid w:val="000D2D72"/>
    <w:rsid w:val="000E020D"/>
    <w:rsid w:val="000E551A"/>
    <w:rsid w:val="000E70C5"/>
    <w:rsid w:val="000E7CAD"/>
    <w:rsid w:val="000F1A32"/>
    <w:rsid w:val="0010089D"/>
    <w:rsid w:val="00100F85"/>
    <w:rsid w:val="00102888"/>
    <w:rsid w:val="00111C04"/>
    <w:rsid w:val="00127CE1"/>
    <w:rsid w:val="00134A8E"/>
    <w:rsid w:val="001356AB"/>
    <w:rsid w:val="00143199"/>
    <w:rsid w:val="0016331A"/>
    <w:rsid w:val="00163F93"/>
    <w:rsid w:val="00166FA2"/>
    <w:rsid w:val="001711EF"/>
    <w:rsid w:val="001A0102"/>
    <w:rsid w:val="001A0C52"/>
    <w:rsid w:val="001B546E"/>
    <w:rsid w:val="001C5DFB"/>
    <w:rsid w:val="001C7A33"/>
    <w:rsid w:val="001D7124"/>
    <w:rsid w:val="001E6C2D"/>
    <w:rsid w:val="00206EA8"/>
    <w:rsid w:val="00213D85"/>
    <w:rsid w:val="0023572F"/>
    <w:rsid w:val="00241315"/>
    <w:rsid w:val="002569A6"/>
    <w:rsid w:val="00270206"/>
    <w:rsid w:val="0028552A"/>
    <w:rsid w:val="002A628D"/>
    <w:rsid w:val="002D29AC"/>
    <w:rsid w:val="002F1EE7"/>
    <w:rsid w:val="002F356B"/>
    <w:rsid w:val="002F76B1"/>
    <w:rsid w:val="0030004E"/>
    <w:rsid w:val="00303D25"/>
    <w:rsid w:val="00305292"/>
    <w:rsid w:val="00322A15"/>
    <w:rsid w:val="00326F9A"/>
    <w:rsid w:val="00341C29"/>
    <w:rsid w:val="003F6002"/>
    <w:rsid w:val="00400D43"/>
    <w:rsid w:val="004148F7"/>
    <w:rsid w:val="00414A31"/>
    <w:rsid w:val="00415859"/>
    <w:rsid w:val="004213FC"/>
    <w:rsid w:val="00434070"/>
    <w:rsid w:val="004371BD"/>
    <w:rsid w:val="0044337B"/>
    <w:rsid w:val="00444B65"/>
    <w:rsid w:val="00467E93"/>
    <w:rsid w:val="00470E01"/>
    <w:rsid w:val="004876EF"/>
    <w:rsid w:val="00487EBC"/>
    <w:rsid w:val="004916BF"/>
    <w:rsid w:val="0049278D"/>
    <w:rsid w:val="004A425A"/>
    <w:rsid w:val="004A4AEC"/>
    <w:rsid w:val="004B474B"/>
    <w:rsid w:val="004C02DA"/>
    <w:rsid w:val="004C5C4F"/>
    <w:rsid w:val="004E2A4E"/>
    <w:rsid w:val="004F597E"/>
    <w:rsid w:val="004F76D2"/>
    <w:rsid w:val="005050BC"/>
    <w:rsid w:val="005106E5"/>
    <w:rsid w:val="00532A29"/>
    <w:rsid w:val="00543012"/>
    <w:rsid w:val="005520CF"/>
    <w:rsid w:val="005737C2"/>
    <w:rsid w:val="00584574"/>
    <w:rsid w:val="00587FB3"/>
    <w:rsid w:val="00591062"/>
    <w:rsid w:val="005A3F6B"/>
    <w:rsid w:val="005A76B2"/>
    <w:rsid w:val="005B268E"/>
    <w:rsid w:val="005C2B82"/>
    <w:rsid w:val="005D6D1E"/>
    <w:rsid w:val="005D77D1"/>
    <w:rsid w:val="005E7754"/>
    <w:rsid w:val="005F30EB"/>
    <w:rsid w:val="005F3889"/>
    <w:rsid w:val="005F71DF"/>
    <w:rsid w:val="00601CE2"/>
    <w:rsid w:val="0060383A"/>
    <w:rsid w:val="006038BC"/>
    <w:rsid w:val="006055E4"/>
    <w:rsid w:val="006214E1"/>
    <w:rsid w:val="00635C66"/>
    <w:rsid w:val="00637FEE"/>
    <w:rsid w:val="00641459"/>
    <w:rsid w:val="00642577"/>
    <w:rsid w:val="00645FFE"/>
    <w:rsid w:val="00650451"/>
    <w:rsid w:val="0067113E"/>
    <w:rsid w:val="006872CA"/>
    <w:rsid w:val="00687D9D"/>
    <w:rsid w:val="00690C6A"/>
    <w:rsid w:val="006B2607"/>
    <w:rsid w:val="006B6A20"/>
    <w:rsid w:val="006C27A0"/>
    <w:rsid w:val="006D225C"/>
    <w:rsid w:val="006F13E0"/>
    <w:rsid w:val="00700630"/>
    <w:rsid w:val="0071110F"/>
    <w:rsid w:val="007172DD"/>
    <w:rsid w:val="0072313A"/>
    <w:rsid w:val="00730C60"/>
    <w:rsid w:val="00755E1A"/>
    <w:rsid w:val="00763171"/>
    <w:rsid w:val="00765BDF"/>
    <w:rsid w:val="0076669C"/>
    <w:rsid w:val="0076778A"/>
    <w:rsid w:val="00767830"/>
    <w:rsid w:val="00770F66"/>
    <w:rsid w:val="00773BE3"/>
    <w:rsid w:val="00776FD0"/>
    <w:rsid w:val="007A5656"/>
    <w:rsid w:val="007B3D3E"/>
    <w:rsid w:val="007B4D35"/>
    <w:rsid w:val="007E20AF"/>
    <w:rsid w:val="007F50B9"/>
    <w:rsid w:val="00814DB7"/>
    <w:rsid w:val="00821189"/>
    <w:rsid w:val="0082164E"/>
    <w:rsid w:val="00824916"/>
    <w:rsid w:val="00826D99"/>
    <w:rsid w:val="00847F81"/>
    <w:rsid w:val="008634CB"/>
    <w:rsid w:val="0086742C"/>
    <w:rsid w:val="00870642"/>
    <w:rsid w:val="00872103"/>
    <w:rsid w:val="008845DA"/>
    <w:rsid w:val="00893A57"/>
    <w:rsid w:val="008A6717"/>
    <w:rsid w:val="008A7106"/>
    <w:rsid w:val="008B20E9"/>
    <w:rsid w:val="008B5699"/>
    <w:rsid w:val="008C5932"/>
    <w:rsid w:val="008C615A"/>
    <w:rsid w:val="008D3827"/>
    <w:rsid w:val="008E102D"/>
    <w:rsid w:val="008E1F01"/>
    <w:rsid w:val="008E4687"/>
    <w:rsid w:val="008F1943"/>
    <w:rsid w:val="008F26FA"/>
    <w:rsid w:val="00905D23"/>
    <w:rsid w:val="00924AD0"/>
    <w:rsid w:val="00924C76"/>
    <w:rsid w:val="009267D3"/>
    <w:rsid w:val="009376DC"/>
    <w:rsid w:val="00940B1B"/>
    <w:rsid w:val="00945B7D"/>
    <w:rsid w:val="00954EEF"/>
    <w:rsid w:val="00960598"/>
    <w:rsid w:val="009758A1"/>
    <w:rsid w:val="00975AA6"/>
    <w:rsid w:val="00976B90"/>
    <w:rsid w:val="00986F1A"/>
    <w:rsid w:val="00992523"/>
    <w:rsid w:val="00995E01"/>
    <w:rsid w:val="00997001"/>
    <w:rsid w:val="009A44D6"/>
    <w:rsid w:val="009A6E56"/>
    <w:rsid w:val="009B1D5D"/>
    <w:rsid w:val="009B3D8D"/>
    <w:rsid w:val="009C24EA"/>
    <w:rsid w:val="009C61EC"/>
    <w:rsid w:val="009D3C50"/>
    <w:rsid w:val="009D5DA8"/>
    <w:rsid w:val="009E3347"/>
    <w:rsid w:val="009E5D82"/>
    <w:rsid w:val="009E70F8"/>
    <w:rsid w:val="009F5493"/>
    <w:rsid w:val="009F7990"/>
    <w:rsid w:val="00A05468"/>
    <w:rsid w:val="00A15A5E"/>
    <w:rsid w:val="00A17253"/>
    <w:rsid w:val="00A2121E"/>
    <w:rsid w:val="00A27D92"/>
    <w:rsid w:val="00A322E2"/>
    <w:rsid w:val="00A366BF"/>
    <w:rsid w:val="00A36C26"/>
    <w:rsid w:val="00A41C4C"/>
    <w:rsid w:val="00A66472"/>
    <w:rsid w:val="00A70564"/>
    <w:rsid w:val="00A72044"/>
    <w:rsid w:val="00A7224E"/>
    <w:rsid w:val="00A8440C"/>
    <w:rsid w:val="00A86520"/>
    <w:rsid w:val="00A91F64"/>
    <w:rsid w:val="00A925E3"/>
    <w:rsid w:val="00AA6851"/>
    <w:rsid w:val="00AB2B6C"/>
    <w:rsid w:val="00AB6426"/>
    <w:rsid w:val="00AB6E53"/>
    <w:rsid w:val="00AC7BD6"/>
    <w:rsid w:val="00AD56F9"/>
    <w:rsid w:val="00AE086A"/>
    <w:rsid w:val="00AE2634"/>
    <w:rsid w:val="00AE51EC"/>
    <w:rsid w:val="00AE57D8"/>
    <w:rsid w:val="00AF70DA"/>
    <w:rsid w:val="00B00C11"/>
    <w:rsid w:val="00B01EA4"/>
    <w:rsid w:val="00B020D2"/>
    <w:rsid w:val="00B20860"/>
    <w:rsid w:val="00B23616"/>
    <w:rsid w:val="00B26D3F"/>
    <w:rsid w:val="00B563DA"/>
    <w:rsid w:val="00B62F2E"/>
    <w:rsid w:val="00B74261"/>
    <w:rsid w:val="00B75203"/>
    <w:rsid w:val="00B82095"/>
    <w:rsid w:val="00BA6A15"/>
    <w:rsid w:val="00BB501D"/>
    <w:rsid w:val="00BB79B7"/>
    <w:rsid w:val="00BC4883"/>
    <w:rsid w:val="00BC4FEC"/>
    <w:rsid w:val="00BC67E5"/>
    <w:rsid w:val="00BD3357"/>
    <w:rsid w:val="00C07903"/>
    <w:rsid w:val="00C11945"/>
    <w:rsid w:val="00C26296"/>
    <w:rsid w:val="00C4583F"/>
    <w:rsid w:val="00CA08F6"/>
    <w:rsid w:val="00CA1AE6"/>
    <w:rsid w:val="00CA7591"/>
    <w:rsid w:val="00CB19D7"/>
    <w:rsid w:val="00CB1C81"/>
    <w:rsid w:val="00CB68AE"/>
    <w:rsid w:val="00CC08A1"/>
    <w:rsid w:val="00CE3A47"/>
    <w:rsid w:val="00D05778"/>
    <w:rsid w:val="00D23063"/>
    <w:rsid w:val="00D37B48"/>
    <w:rsid w:val="00D53480"/>
    <w:rsid w:val="00D664EA"/>
    <w:rsid w:val="00D726CF"/>
    <w:rsid w:val="00DA24CB"/>
    <w:rsid w:val="00DA6FBA"/>
    <w:rsid w:val="00DB14C9"/>
    <w:rsid w:val="00DB6B7C"/>
    <w:rsid w:val="00DD3FDA"/>
    <w:rsid w:val="00DD7FE4"/>
    <w:rsid w:val="00E0618E"/>
    <w:rsid w:val="00E22F57"/>
    <w:rsid w:val="00E47AC2"/>
    <w:rsid w:val="00E515FE"/>
    <w:rsid w:val="00E55453"/>
    <w:rsid w:val="00E6610D"/>
    <w:rsid w:val="00E71BBF"/>
    <w:rsid w:val="00E80164"/>
    <w:rsid w:val="00E84B92"/>
    <w:rsid w:val="00E85790"/>
    <w:rsid w:val="00E86646"/>
    <w:rsid w:val="00E94EC6"/>
    <w:rsid w:val="00EA4FE1"/>
    <w:rsid w:val="00EA782B"/>
    <w:rsid w:val="00EC2367"/>
    <w:rsid w:val="00EE139B"/>
    <w:rsid w:val="00EE6297"/>
    <w:rsid w:val="00EF4623"/>
    <w:rsid w:val="00F253DD"/>
    <w:rsid w:val="00F346CE"/>
    <w:rsid w:val="00F41614"/>
    <w:rsid w:val="00F41E41"/>
    <w:rsid w:val="00F46B00"/>
    <w:rsid w:val="00F56ECA"/>
    <w:rsid w:val="00F72A9B"/>
    <w:rsid w:val="00F737BA"/>
    <w:rsid w:val="00F74492"/>
    <w:rsid w:val="00F7573C"/>
    <w:rsid w:val="00F774AB"/>
    <w:rsid w:val="00F840B4"/>
    <w:rsid w:val="00F8425C"/>
    <w:rsid w:val="00F87B31"/>
    <w:rsid w:val="00F91B03"/>
    <w:rsid w:val="00F92352"/>
    <w:rsid w:val="00FA3E19"/>
    <w:rsid w:val="00FA5CAF"/>
    <w:rsid w:val="00FB54E2"/>
    <w:rsid w:val="00FD6357"/>
    <w:rsid w:val="00FE237D"/>
    <w:rsid w:val="00FE3EA8"/>
    <w:rsid w:val="00FF38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83DFE32"/>
  <w15:chartTrackingRefBased/>
  <w15:docId w15:val="{F02469B7-EA32-403C-965B-DE61284AF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34A8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876E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876EF"/>
  </w:style>
  <w:style w:type="paragraph" w:styleId="Footer">
    <w:name w:val="footer"/>
    <w:basedOn w:val="Normal"/>
    <w:link w:val="FooterChar"/>
    <w:uiPriority w:val="99"/>
    <w:unhideWhenUsed/>
    <w:rsid w:val="004876E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876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52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4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9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1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8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6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2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57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240</Words>
  <Characters>1368</Characters>
  <Application>Microsoft Office Word</Application>
  <DocSecurity>0</DocSecurity>
  <Lines>11</Lines>
  <Paragraphs>3</Paragraphs>
  <ScaleCrop>false</ScaleCrop>
  <Company/>
  <LinksUpToDate>false</LinksUpToDate>
  <CharactersWithSpaces>1605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Gary Boell</dc:creator>
  <cp:keywords/>
  <dc:description/>
  <cp:lastModifiedBy>Walsh, Robert (UK Warton)</cp:lastModifiedBy>
  <cp:revision>3</cp:revision>
  <dcterms:created xsi:type="dcterms:W3CDTF">2022-11-30T14:36:00Z</dcterms:created>
  <dcterms:modified xsi:type="dcterms:W3CDTF">2022-12-12T09:40:00Z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usGUID">
    <vt:lpwstr>bcca2841-bb44-40e9-b56d-5029b3b40b07</vt:lpwstr>
  </property>
  <property fmtid="{D5CDD505-2E9C-101B-9397-08002B2CF9AE}" pid="3" name="Originator">
    <vt:lpwstr>Third Party Only or Third Party &amp; BAE Systems Combined</vt:lpwstr>
  </property>
  <property fmtid="{D5CDD505-2E9C-101B-9397-08002B2CF9AE}" pid="4" name="DocumentSubtype">
    <vt:lpwstr>Third Party Only</vt:lpwstr>
  </property>
  <property fmtid="{D5CDD505-2E9C-101B-9397-08002B2CF9AE}" pid="5" name="urnbailsCompMarkingP1">
    <vt:lpwstr>Handle as NO COMPANY MARKING</vt:lpwstr>
  </property>
  <property fmtid="{D5CDD505-2E9C-101B-9397-08002B2CF9AE}" pid="6" name="urnbailsNATSECMarkingP1">
    <vt:lpwstr>NOT APPLICABLE</vt:lpwstr>
  </property>
  <property fmtid="{D5CDD505-2E9C-101B-9397-08002B2CF9AE}" pid="7" name="urnbailsExportControlMarkingP1">
    <vt:lpwstr>NO</vt:lpwstr>
  </property>
  <property fmtid="{D5CDD505-2E9C-101B-9397-08002B2CF9AE}" pid="8" name="urnbailsExportControlMarkingP2">
    <vt:lpwstr>NOT EXPORT CONTROLLED - UK / US / OTHER LOCAL</vt:lpwstr>
  </property>
  <property fmtid="{D5CDD505-2E9C-101B-9397-08002B2CF9AE}" pid="9" name="BaesClassificationComments">
    <vt:lpwstr/>
  </property>
</Properties>
</file>